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C3F0" w14:textId="77777777" w:rsidR="00501E6A" w:rsidRPr="00F60543" w:rsidRDefault="00501E6A" w:rsidP="00501E6A">
      <w:pPr>
        <w:rPr>
          <w:rFonts w:eastAsia="Times New Roman"/>
          <w:b/>
        </w:rPr>
      </w:pPr>
      <w:r w:rsidRPr="00F60543">
        <w:rPr>
          <w:rFonts w:eastAsia="Times New Roman"/>
          <w:b/>
        </w:rPr>
        <w:t>REPUBLIKA HRVATSKA</w:t>
      </w:r>
    </w:p>
    <w:p w14:paraId="6277B044" w14:textId="77777777" w:rsidR="00501E6A" w:rsidRPr="00F60543" w:rsidRDefault="00501E6A" w:rsidP="00501E6A">
      <w:pPr>
        <w:rPr>
          <w:rFonts w:eastAsia="Times New Roman"/>
          <w:b/>
        </w:rPr>
      </w:pPr>
      <w:r w:rsidRPr="00F60543">
        <w:rPr>
          <w:rFonts w:eastAsia="Times New Roman"/>
          <w:b/>
        </w:rPr>
        <w:t>Osnovna škola Tituša Brezovačkog</w:t>
      </w:r>
    </w:p>
    <w:p w14:paraId="24B217FE" w14:textId="77777777" w:rsidR="00501E6A" w:rsidRPr="00F60543" w:rsidRDefault="00501E6A" w:rsidP="00501E6A">
      <w:pPr>
        <w:rPr>
          <w:rFonts w:eastAsia="Times New Roman"/>
        </w:rPr>
      </w:pPr>
      <w:r w:rsidRPr="00F60543">
        <w:rPr>
          <w:rFonts w:eastAsia="Times New Roman"/>
        </w:rPr>
        <w:t>Špansko 1, 10090 Zagreb</w:t>
      </w:r>
    </w:p>
    <w:p w14:paraId="5F4F2557" w14:textId="77777777" w:rsidR="00501E6A" w:rsidRPr="00F60543" w:rsidRDefault="00501E6A" w:rsidP="00501E6A">
      <w:pPr>
        <w:rPr>
          <w:rFonts w:eastAsia="Times New Roman"/>
        </w:rPr>
      </w:pPr>
    </w:p>
    <w:p w14:paraId="7A58720A" w14:textId="77777777" w:rsidR="00501E6A" w:rsidRPr="00F60543" w:rsidRDefault="00501E6A" w:rsidP="00501E6A">
      <w:pPr>
        <w:jc w:val="center"/>
        <w:rPr>
          <w:rFonts w:eastAsia="Times New Roman"/>
          <w:b/>
        </w:rPr>
      </w:pPr>
    </w:p>
    <w:p w14:paraId="2E1BD801" w14:textId="77777777" w:rsidR="00501E6A" w:rsidRPr="00153E56" w:rsidRDefault="00501E6A" w:rsidP="00501E6A">
      <w:pPr>
        <w:rPr>
          <w:rFonts w:eastAsia="Times New Roman"/>
          <w:b/>
        </w:rPr>
      </w:pPr>
      <w:r w:rsidRPr="00F60543">
        <w:rPr>
          <w:rFonts w:eastAsia="Times New Roman"/>
          <w:b/>
        </w:rPr>
        <w:t xml:space="preserve">KLASA: </w:t>
      </w:r>
      <w:r w:rsidRPr="00153E56">
        <w:rPr>
          <w:rFonts w:eastAsia="Times New Roman"/>
          <w:b/>
        </w:rPr>
        <w:t>112-01/25-0</w:t>
      </w:r>
      <w:r w:rsidR="000B36D9" w:rsidRPr="00153E56">
        <w:rPr>
          <w:rFonts w:eastAsia="Times New Roman"/>
          <w:b/>
        </w:rPr>
        <w:t>1</w:t>
      </w:r>
      <w:r w:rsidRPr="00153E56">
        <w:rPr>
          <w:rFonts w:eastAsia="Times New Roman"/>
          <w:b/>
        </w:rPr>
        <w:t>/</w:t>
      </w:r>
      <w:r w:rsidR="000B36D9" w:rsidRPr="00153E56">
        <w:rPr>
          <w:rFonts w:eastAsia="Times New Roman"/>
          <w:b/>
        </w:rPr>
        <w:t>18</w:t>
      </w:r>
    </w:p>
    <w:p w14:paraId="7D3A6744" w14:textId="1EA9F76F" w:rsidR="00501E6A" w:rsidRPr="00F60543" w:rsidRDefault="00501E6A" w:rsidP="00501E6A">
      <w:pPr>
        <w:rPr>
          <w:rFonts w:eastAsia="Times New Roman"/>
          <w:b/>
        </w:rPr>
      </w:pPr>
      <w:r w:rsidRPr="00153E56">
        <w:rPr>
          <w:rFonts w:eastAsia="Times New Roman"/>
          <w:b/>
        </w:rPr>
        <w:t>URBROJ: 251-185/01-25-</w:t>
      </w:r>
      <w:r w:rsidR="00153E56" w:rsidRPr="00153E56">
        <w:rPr>
          <w:rFonts w:eastAsia="Times New Roman"/>
          <w:b/>
        </w:rPr>
        <w:t>13</w:t>
      </w:r>
    </w:p>
    <w:p w14:paraId="449891CA" w14:textId="56463338" w:rsidR="00501E6A" w:rsidRPr="00F60543" w:rsidRDefault="00501E6A" w:rsidP="00501E6A">
      <w:pPr>
        <w:rPr>
          <w:rFonts w:eastAsia="Times New Roman"/>
        </w:rPr>
      </w:pPr>
      <w:r w:rsidRPr="00F60543">
        <w:rPr>
          <w:rFonts w:eastAsia="Times New Roman"/>
        </w:rPr>
        <w:t xml:space="preserve">Zagreb,  </w:t>
      </w:r>
      <w:r w:rsidR="008B66FD">
        <w:rPr>
          <w:rFonts w:eastAsia="Times New Roman"/>
        </w:rPr>
        <w:t>13</w:t>
      </w:r>
      <w:r>
        <w:rPr>
          <w:rFonts w:eastAsia="Times New Roman"/>
        </w:rPr>
        <w:t xml:space="preserve">. </w:t>
      </w:r>
      <w:r w:rsidR="008B66FD">
        <w:rPr>
          <w:rFonts w:eastAsia="Times New Roman"/>
        </w:rPr>
        <w:t>studenog</w:t>
      </w:r>
      <w:r w:rsidRPr="00F60543">
        <w:rPr>
          <w:rFonts w:eastAsia="Times New Roman"/>
        </w:rPr>
        <w:t xml:space="preserve"> 2025. </w:t>
      </w:r>
    </w:p>
    <w:p w14:paraId="2C1DD66A" w14:textId="77777777" w:rsidR="00501E6A" w:rsidRDefault="00501E6A" w:rsidP="00501E6A">
      <w:pPr>
        <w:jc w:val="both"/>
        <w:rPr>
          <w:bCs/>
          <w:sz w:val="22"/>
          <w:szCs w:val="22"/>
          <w:lang w:val="hr-HR"/>
        </w:rPr>
      </w:pPr>
    </w:p>
    <w:p w14:paraId="0FB766CB" w14:textId="77777777" w:rsidR="00501E6A" w:rsidRPr="000B36D9" w:rsidRDefault="00501E6A" w:rsidP="00501E6A">
      <w:pPr>
        <w:jc w:val="both"/>
        <w:rPr>
          <w:bCs/>
          <w:lang w:val="hr-HR"/>
        </w:rPr>
      </w:pPr>
      <w:r w:rsidRPr="000B36D9">
        <w:rPr>
          <w:rFonts w:eastAsia="Times New Roman"/>
          <w:shd w:val="clear" w:color="auto" w:fill="F7F7F7"/>
          <w:lang w:eastAsia="hr-HR"/>
        </w:rPr>
        <w:t>Na temelju članaka 105.-107. Zakona o odgoju i obrazovanju u osnovnoj i srednjoj školi (Narodne novine, broj 87/08., 86/09., 92/10., 105/10., 90/11., 5/12., 16/12.,  86/12.,  94/13., 152/14., 7/17., 68/18., 98/19., 64/20., 151/22., 156/23., dalje u tekstu: „Zakon o odgoju i obrazovanju“)</w:t>
      </w:r>
      <w:r w:rsidRPr="000B36D9">
        <w:rPr>
          <w:rFonts w:ascii="Arial" w:eastAsia="Times New Roman" w:hAnsi="Arial" w:cs="Arial"/>
          <w:color w:val="333333"/>
          <w:lang w:eastAsia="hr-HR"/>
        </w:rPr>
        <w:t xml:space="preserve"> </w:t>
      </w:r>
      <w:r w:rsidRPr="000B36D9">
        <w:rPr>
          <w:bCs/>
          <w:lang w:val="hr-HR"/>
        </w:rPr>
        <w:t xml:space="preserve">Osnovna škola Tituša Brezovačkog objavljuje </w:t>
      </w:r>
    </w:p>
    <w:p w14:paraId="09EF3BC3" w14:textId="77777777" w:rsidR="00501E6A" w:rsidRDefault="00501E6A" w:rsidP="00501E6A">
      <w:pPr>
        <w:jc w:val="center"/>
        <w:outlineLvl w:val="0"/>
        <w:rPr>
          <w:b/>
          <w:sz w:val="22"/>
          <w:szCs w:val="22"/>
          <w:lang w:val="hr-HR"/>
        </w:rPr>
      </w:pPr>
    </w:p>
    <w:p w14:paraId="39D45C4A" w14:textId="77777777" w:rsidR="00501E6A" w:rsidRPr="000B36D9" w:rsidRDefault="00501E6A" w:rsidP="00501E6A">
      <w:pPr>
        <w:jc w:val="center"/>
        <w:outlineLvl w:val="0"/>
        <w:rPr>
          <w:b/>
          <w:lang w:val="hr-HR"/>
        </w:rPr>
      </w:pPr>
      <w:r w:rsidRPr="000B36D9">
        <w:rPr>
          <w:b/>
          <w:lang w:val="hr-HR"/>
        </w:rPr>
        <w:t>Natječaj</w:t>
      </w:r>
    </w:p>
    <w:p w14:paraId="22E5626B" w14:textId="77777777" w:rsidR="00501E6A" w:rsidRPr="000B36D9" w:rsidRDefault="00501E6A" w:rsidP="00501E6A">
      <w:pPr>
        <w:jc w:val="center"/>
        <w:rPr>
          <w:lang w:val="hr-HR"/>
        </w:rPr>
      </w:pPr>
    </w:p>
    <w:p w14:paraId="54FD6D0D" w14:textId="77777777" w:rsidR="00501E6A" w:rsidRPr="000B36D9" w:rsidRDefault="00501E6A" w:rsidP="00501E6A">
      <w:pPr>
        <w:jc w:val="center"/>
        <w:rPr>
          <w:b/>
          <w:lang w:val="hr-HR"/>
        </w:rPr>
      </w:pPr>
      <w:bookmarkStart w:id="0" w:name="_Hlk143687838"/>
      <w:bookmarkStart w:id="1" w:name="_Hlk143688165"/>
      <w:r w:rsidRPr="000B36D9">
        <w:rPr>
          <w:b/>
          <w:lang w:val="hr-HR"/>
        </w:rPr>
        <w:t xml:space="preserve">za </w:t>
      </w:r>
      <w:bookmarkEnd w:id="0"/>
      <w:bookmarkEnd w:id="1"/>
      <w:r w:rsidRPr="000B36D9">
        <w:rPr>
          <w:b/>
          <w:lang w:val="hr-HR"/>
        </w:rPr>
        <w:t xml:space="preserve">operativnog djelatnika za sigurnost i civilnu zaštitu </w:t>
      </w:r>
    </w:p>
    <w:p w14:paraId="194D5ED2" w14:textId="2EF00F22" w:rsidR="00501E6A" w:rsidRPr="000B36D9" w:rsidRDefault="00501E6A" w:rsidP="00501E6A">
      <w:pPr>
        <w:shd w:val="clear" w:color="auto" w:fill="FFFFFF"/>
        <w:jc w:val="center"/>
        <w:rPr>
          <w:b/>
          <w:lang w:val="hr-HR"/>
        </w:rPr>
      </w:pPr>
      <w:r w:rsidRPr="000B36D9">
        <w:rPr>
          <w:b/>
          <w:lang w:val="hr-HR"/>
        </w:rPr>
        <w:t>u Osnovnoj školi  Tituša Brezovačkog</w:t>
      </w:r>
      <w:r w:rsidR="00FF5A22">
        <w:rPr>
          <w:b/>
          <w:lang w:val="hr-HR"/>
        </w:rPr>
        <w:t>, neodređeno puno radno vrijeme</w:t>
      </w:r>
    </w:p>
    <w:p w14:paraId="483B62A0" w14:textId="77777777" w:rsidR="00501E6A" w:rsidRPr="00A63D49" w:rsidRDefault="00501E6A" w:rsidP="00501E6A">
      <w:pPr>
        <w:jc w:val="both"/>
        <w:outlineLvl w:val="0"/>
        <w:rPr>
          <w:b/>
          <w:sz w:val="22"/>
          <w:szCs w:val="22"/>
          <w:lang w:val="hr-HR"/>
        </w:rPr>
      </w:pPr>
    </w:p>
    <w:p w14:paraId="294360C7" w14:textId="77777777" w:rsidR="00501E6A" w:rsidRPr="00A63D49" w:rsidRDefault="00501E6A" w:rsidP="00501E6A">
      <w:pPr>
        <w:jc w:val="both"/>
        <w:outlineLvl w:val="0"/>
        <w:rPr>
          <w:b/>
          <w:sz w:val="22"/>
          <w:szCs w:val="22"/>
          <w:lang w:val="hr-HR"/>
        </w:rPr>
      </w:pPr>
    </w:p>
    <w:p w14:paraId="18E4852B" w14:textId="77777777" w:rsidR="00501E6A" w:rsidRPr="00A63D49" w:rsidRDefault="00501E6A" w:rsidP="00501E6A">
      <w:pPr>
        <w:outlineLvl w:val="0"/>
        <w:rPr>
          <w:b/>
          <w:strike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OPERATIVNI DJELATNIK</w:t>
      </w:r>
    </w:p>
    <w:p w14:paraId="11D5720E" w14:textId="77777777" w:rsidR="00501E6A" w:rsidRPr="000B36D9" w:rsidRDefault="00501E6A" w:rsidP="00501E6A">
      <w:pPr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 xml:space="preserve">Broj traženih osoba: </w:t>
      </w:r>
    </w:p>
    <w:p w14:paraId="448535BD" w14:textId="77777777" w:rsidR="00501E6A" w:rsidRPr="000B36D9" w:rsidRDefault="000B36D9" w:rsidP="00501E6A">
      <w:pPr>
        <w:pStyle w:val="Odlomakpopisa"/>
        <w:numPr>
          <w:ilvl w:val="0"/>
          <w:numId w:val="5"/>
        </w:numPr>
        <w:rPr>
          <w:b/>
          <w:sz w:val="22"/>
          <w:szCs w:val="22"/>
          <w:lang w:val="hr-HR"/>
        </w:rPr>
      </w:pPr>
      <w:r w:rsidRPr="000B36D9">
        <w:rPr>
          <w:b/>
          <w:sz w:val="22"/>
          <w:szCs w:val="22"/>
          <w:lang w:val="hr-HR"/>
        </w:rPr>
        <w:t>1</w:t>
      </w:r>
    </w:p>
    <w:p w14:paraId="456B6568" w14:textId="77777777" w:rsidR="00501E6A" w:rsidRPr="000B36D9" w:rsidRDefault="00501E6A" w:rsidP="00501E6A">
      <w:pPr>
        <w:rPr>
          <w:b/>
          <w:sz w:val="22"/>
          <w:szCs w:val="22"/>
          <w:lang w:val="hr-HR"/>
        </w:rPr>
      </w:pPr>
    </w:p>
    <w:p w14:paraId="441E2724" w14:textId="77777777" w:rsidR="00501E6A" w:rsidRPr="000B36D9" w:rsidRDefault="00501E6A" w:rsidP="00501E6A">
      <w:pPr>
        <w:jc w:val="both"/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>Vrsta zaposlenja: Na neodređeno, puno radno vrijeme</w:t>
      </w:r>
      <w:r w:rsidR="00D55660" w:rsidRPr="000B36D9">
        <w:rPr>
          <w:sz w:val="22"/>
          <w:szCs w:val="22"/>
          <w:lang w:val="hr-HR"/>
        </w:rPr>
        <w:t>- 1 izvršitelj</w:t>
      </w:r>
    </w:p>
    <w:p w14:paraId="53D05A2E" w14:textId="77777777" w:rsidR="00501E6A" w:rsidRPr="000B36D9" w:rsidRDefault="00501E6A" w:rsidP="00501E6A">
      <w:pPr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 xml:space="preserve">Radno vrijeme: </w:t>
      </w:r>
      <w:r w:rsidR="009827A9" w:rsidRPr="000B36D9">
        <w:rPr>
          <w:sz w:val="22"/>
          <w:szCs w:val="22"/>
          <w:lang w:val="hr-HR"/>
        </w:rPr>
        <w:t>40</w:t>
      </w:r>
      <w:r w:rsidRPr="000B36D9">
        <w:rPr>
          <w:sz w:val="22"/>
          <w:szCs w:val="22"/>
          <w:lang w:val="hr-HR"/>
        </w:rPr>
        <w:t xml:space="preserve"> sati tjedno</w:t>
      </w:r>
    </w:p>
    <w:p w14:paraId="7B208933" w14:textId="77777777" w:rsidR="00501E6A" w:rsidRPr="000B36D9" w:rsidRDefault="00501E6A" w:rsidP="00501E6A">
      <w:pPr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>Način rada</w:t>
      </w:r>
      <w:r w:rsidRPr="000B36D9">
        <w:rPr>
          <w:sz w:val="22"/>
          <w:szCs w:val="22"/>
          <w:shd w:val="clear" w:color="auto" w:fill="FFFFFF"/>
          <w:lang w:val="hr-HR"/>
        </w:rPr>
        <w:t xml:space="preserve">: </w:t>
      </w:r>
      <w:r w:rsidR="000B36D9" w:rsidRPr="000B36D9">
        <w:rPr>
          <w:sz w:val="22"/>
          <w:szCs w:val="22"/>
          <w:shd w:val="clear" w:color="auto" w:fill="FFFFFF"/>
          <w:lang w:val="hr-HR"/>
        </w:rPr>
        <w:t>2 smjene</w:t>
      </w:r>
    </w:p>
    <w:p w14:paraId="2A3C5859" w14:textId="77777777" w:rsidR="00501E6A" w:rsidRPr="000B36D9" w:rsidRDefault="00501E6A" w:rsidP="00501E6A">
      <w:pPr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>Naknada za prijevoz: u cijelosti</w:t>
      </w:r>
    </w:p>
    <w:p w14:paraId="68161AAF" w14:textId="77777777" w:rsidR="00501E6A" w:rsidRPr="000B36D9" w:rsidRDefault="00501E6A" w:rsidP="00501E6A">
      <w:pPr>
        <w:rPr>
          <w:i/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>Mjesto rada:  Osnovna škola Tituša Brezovačkog, Špansko 1</w:t>
      </w:r>
    </w:p>
    <w:p w14:paraId="330A88F0" w14:textId="77777777" w:rsidR="00501E6A" w:rsidRPr="000B36D9" w:rsidRDefault="00501E6A" w:rsidP="00501E6A">
      <w:pPr>
        <w:rPr>
          <w:i/>
          <w:sz w:val="22"/>
          <w:szCs w:val="22"/>
          <w:lang w:val="hr-HR"/>
        </w:rPr>
      </w:pPr>
    </w:p>
    <w:p w14:paraId="36341F1A" w14:textId="77777777" w:rsidR="00D55660" w:rsidRPr="000B36D9" w:rsidRDefault="00D55660" w:rsidP="00D55660">
      <w:pPr>
        <w:pStyle w:val="Standard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B36D9">
        <w:rPr>
          <w:sz w:val="22"/>
          <w:szCs w:val="22"/>
        </w:rPr>
        <w:t>Probni rad  može se ugovoriti prema odredbama članka 25. Temeljnog kolektivnog ugovora za zaposlenike u javnim službama (Narodne novine 29/2024.)</w:t>
      </w:r>
      <w:r w:rsidRPr="000B36D9">
        <w:rPr>
          <w:sz w:val="22"/>
          <w:szCs w:val="22"/>
        </w:rPr>
        <w:br/>
        <w:t> </w:t>
      </w:r>
    </w:p>
    <w:p w14:paraId="0899FFF7" w14:textId="77777777" w:rsidR="00F90D8C" w:rsidRPr="000B36D9" w:rsidRDefault="00D55660" w:rsidP="00D55660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0B36D9">
        <w:rPr>
          <w:sz w:val="22"/>
          <w:szCs w:val="22"/>
        </w:rPr>
        <w:t>Na natječaj se mogu javiti muške i ženske osobe u skladu sa Zakonom o ravnopravnosti spolova (</w:t>
      </w:r>
      <w:r w:rsidR="00F90D8C" w:rsidRPr="000B36D9">
        <w:rPr>
          <w:sz w:val="22"/>
          <w:szCs w:val="22"/>
        </w:rPr>
        <w:t>Narodne novine broj</w:t>
      </w:r>
      <w:r w:rsidRPr="000B36D9">
        <w:rPr>
          <w:sz w:val="22"/>
          <w:szCs w:val="22"/>
        </w:rPr>
        <w:t xml:space="preserve"> 82/08 i 69/17)</w:t>
      </w:r>
      <w:r w:rsidR="00F90D8C" w:rsidRPr="000B36D9">
        <w:rPr>
          <w:sz w:val="22"/>
          <w:szCs w:val="22"/>
        </w:rPr>
        <w:t>.</w:t>
      </w:r>
      <w:r w:rsidRPr="000B36D9">
        <w:rPr>
          <w:sz w:val="22"/>
          <w:szCs w:val="22"/>
        </w:rPr>
        <w:t xml:space="preserve"> Izrazi koji se koriste za osobe u muškom rodu su neutralni i odnose se na muške i ženske osobe.</w:t>
      </w:r>
      <w:r w:rsidRPr="000B36D9">
        <w:rPr>
          <w:sz w:val="22"/>
          <w:szCs w:val="22"/>
        </w:rPr>
        <w:br/>
      </w:r>
      <w:r w:rsidRPr="000B36D9">
        <w:rPr>
          <w:rFonts w:ascii="Arial" w:hAnsi="Arial" w:cs="Arial"/>
          <w:color w:val="333333"/>
          <w:sz w:val="22"/>
          <w:szCs w:val="22"/>
        </w:rPr>
        <w:t> </w:t>
      </w:r>
    </w:p>
    <w:p w14:paraId="16FD6034" w14:textId="77777777" w:rsidR="00D55660" w:rsidRPr="000B36D9" w:rsidRDefault="00D55660" w:rsidP="00D55660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0B36D9">
        <w:rPr>
          <w:sz w:val="22"/>
          <w:szCs w:val="22"/>
        </w:rPr>
        <w:t>Mjesto rada:  sjedište ustanove (Osnovna škola Tituša Brezovačkog, Špansko 1)</w:t>
      </w:r>
      <w:r w:rsidR="00F90D8C" w:rsidRPr="000B36D9">
        <w:rPr>
          <w:sz w:val="22"/>
          <w:szCs w:val="22"/>
        </w:rPr>
        <w:t>,</w:t>
      </w:r>
      <w:r w:rsidRPr="000B36D9">
        <w:rPr>
          <w:sz w:val="22"/>
          <w:szCs w:val="22"/>
        </w:rPr>
        <w:t xml:space="preserve"> a prema potrebi i izvan sjedišta</w:t>
      </w:r>
      <w:r w:rsidR="00F90D8C" w:rsidRPr="000B36D9">
        <w:rPr>
          <w:sz w:val="22"/>
          <w:szCs w:val="22"/>
        </w:rPr>
        <w:t>.</w:t>
      </w:r>
      <w:r w:rsidRPr="000B36D9">
        <w:rPr>
          <w:sz w:val="22"/>
          <w:szCs w:val="22"/>
        </w:rPr>
        <w:t> </w:t>
      </w:r>
    </w:p>
    <w:p w14:paraId="11606A95" w14:textId="77777777" w:rsidR="00D55660" w:rsidRPr="000B36D9" w:rsidRDefault="00D55660" w:rsidP="00501E6A">
      <w:pPr>
        <w:rPr>
          <w:i/>
          <w:sz w:val="22"/>
          <w:szCs w:val="22"/>
          <w:lang w:val="hr-HR"/>
        </w:rPr>
      </w:pPr>
    </w:p>
    <w:p w14:paraId="3AE598BE" w14:textId="77777777" w:rsidR="00501E6A" w:rsidRPr="000B36D9" w:rsidRDefault="00501E6A" w:rsidP="00501E6A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0B36D9">
        <w:rPr>
          <w:rFonts w:ascii="Times New Roman" w:eastAsia="Times New Roman" w:hAnsi="Times New Roman"/>
          <w:color w:val="000000"/>
          <w:lang w:eastAsia="hr-HR"/>
        </w:rPr>
        <w:t>UVJETI za radno mjesto su:</w:t>
      </w:r>
    </w:p>
    <w:p w14:paraId="152176DC" w14:textId="77777777" w:rsidR="00501E6A" w:rsidRPr="000B36D9" w:rsidRDefault="00501E6A" w:rsidP="00501E6A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3FD9947D" w14:textId="77777777" w:rsidR="00D55660" w:rsidRDefault="00D55660" w:rsidP="00501E6A">
      <w:pPr>
        <w:rPr>
          <w:rFonts w:eastAsia="Times New Roman"/>
          <w:sz w:val="22"/>
          <w:szCs w:val="22"/>
          <w:shd w:val="clear" w:color="auto" w:fill="F7F7F7"/>
          <w:lang w:eastAsia="hr-HR"/>
        </w:rPr>
      </w:pPr>
      <w:r w:rsidRPr="000B36D9">
        <w:rPr>
          <w:rFonts w:eastAsia="Times New Roman"/>
          <w:sz w:val="22"/>
          <w:szCs w:val="22"/>
          <w:shd w:val="clear" w:color="auto" w:fill="F7F7F7"/>
          <w:lang w:eastAsia="hr-HR"/>
        </w:rPr>
        <w:t>Uz opće uvjete za zasnivanje radnog odnosa, sukladno općim propisima o radu kandidati trebaju</w:t>
      </w:r>
      <w:r w:rsidR="00F90D8C" w:rsidRPr="000B36D9">
        <w:rPr>
          <w:rFonts w:eastAsia="Times New Roman"/>
          <w:sz w:val="22"/>
          <w:szCs w:val="22"/>
          <w:shd w:val="clear" w:color="auto" w:fill="F7F7F7"/>
          <w:lang w:eastAsia="hr-HR"/>
        </w:rPr>
        <w:t xml:space="preserve"> </w:t>
      </w:r>
      <w:r w:rsidRPr="000B36D9">
        <w:rPr>
          <w:rFonts w:eastAsia="Times New Roman"/>
          <w:sz w:val="22"/>
          <w:szCs w:val="22"/>
          <w:shd w:val="clear" w:color="auto" w:fill="F7F7F7"/>
          <w:lang w:eastAsia="hr-HR"/>
        </w:rPr>
        <w:t>ispunjavati sljedeće uvjete:</w:t>
      </w:r>
      <w:r w:rsidRPr="000B36D9">
        <w:rPr>
          <w:rFonts w:eastAsia="Times New Roman"/>
          <w:sz w:val="22"/>
          <w:szCs w:val="22"/>
          <w:lang w:eastAsia="hr-HR"/>
        </w:rPr>
        <w:br/>
      </w:r>
      <w:r w:rsidRPr="000B36D9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posjedovati kvalifikaciju minimalno na razini 4.2 HKO-a</w:t>
      </w:r>
      <w:r w:rsidRPr="000B36D9">
        <w:rPr>
          <w:rFonts w:eastAsia="Times New Roman"/>
          <w:b/>
          <w:sz w:val="22"/>
          <w:szCs w:val="22"/>
          <w:lang w:eastAsia="hr-HR"/>
        </w:rPr>
        <w:br/>
      </w:r>
      <w:r w:rsidRPr="000B36D9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hrvatsko državljanstvo</w:t>
      </w:r>
      <w:r w:rsidRPr="000B36D9">
        <w:rPr>
          <w:rFonts w:eastAsia="Times New Roman"/>
          <w:b/>
          <w:sz w:val="22"/>
          <w:szCs w:val="22"/>
          <w:lang w:eastAsia="hr-HR"/>
        </w:rPr>
        <w:br/>
      </w:r>
      <w:r w:rsidRPr="000B36D9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prijavljeno prebivalište u Republici Hrvatskoj</w:t>
      </w:r>
      <w:r w:rsidRPr="000B36D9">
        <w:rPr>
          <w:rFonts w:eastAsia="Times New Roman"/>
          <w:b/>
          <w:sz w:val="22"/>
          <w:szCs w:val="22"/>
          <w:lang w:eastAsia="hr-HR"/>
        </w:rPr>
        <w:br/>
      </w:r>
      <w:r w:rsidRPr="000B36D9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navršenih 18 godina</w:t>
      </w:r>
      <w:r w:rsidRPr="000B36D9">
        <w:rPr>
          <w:rFonts w:eastAsia="Times New Roman"/>
          <w:b/>
          <w:sz w:val="22"/>
          <w:szCs w:val="22"/>
          <w:lang w:eastAsia="hr-HR"/>
        </w:rPr>
        <w:br/>
      </w:r>
      <w:r w:rsidRPr="000B36D9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posebna psihička i tjelesna zdravstvena sposobnost</w:t>
      </w:r>
      <w:r w:rsidRPr="000B36D9">
        <w:rPr>
          <w:rFonts w:eastAsia="Times New Roman"/>
          <w:b/>
          <w:sz w:val="22"/>
          <w:szCs w:val="22"/>
          <w:lang w:eastAsia="hr-HR"/>
        </w:rPr>
        <w:br/>
      </w:r>
      <w:r w:rsidRPr="000B36D9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osobna dostojnost za obavljanje poslova operativnog djelatnika</w:t>
      </w:r>
      <w:r w:rsidRPr="000B36D9">
        <w:rPr>
          <w:rFonts w:eastAsia="Times New Roman"/>
          <w:b/>
          <w:sz w:val="22"/>
          <w:szCs w:val="22"/>
          <w:lang w:eastAsia="hr-HR"/>
        </w:rPr>
        <w:br/>
      </w:r>
      <w:r w:rsidRPr="000B36D9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završen Program obrazovanja za stjecanje djelomične kvalifikacije operativni</w:t>
      </w:r>
      <w:r w:rsidRPr="000B36D9">
        <w:rPr>
          <w:rFonts w:eastAsia="Times New Roman"/>
          <w:b/>
          <w:shd w:val="clear" w:color="auto" w:fill="F7F7F7"/>
          <w:lang w:eastAsia="hr-HR"/>
        </w:rPr>
        <w:t xml:space="preserve"> djelatnik za</w:t>
      </w:r>
      <w:r w:rsidRPr="00F60543">
        <w:rPr>
          <w:rFonts w:eastAsia="Times New Roman"/>
          <w:b/>
          <w:sz w:val="22"/>
          <w:szCs w:val="22"/>
          <w:shd w:val="clear" w:color="auto" w:fill="F7F7F7"/>
          <w:lang w:eastAsia="hr-HR"/>
        </w:rPr>
        <w:t xml:space="preserve"> </w:t>
      </w:r>
      <w:r w:rsidRPr="00F60543">
        <w:rPr>
          <w:rFonts w:eastAsia="Times New Roman"/>
          <w:b/>
          <w:sz w:val="22"/>
          <w:szCs w:val="22"/>
          <w:shd w:val="clear" w:color="auto" w:fill="F7F7F7"/>
          <w:lang w:eastAsia="hr-HR"/>
        </w:rPr>
        <w:lastRenderedPageBreak/>
        <w:t>sigurnost i</w:t>
      </w:r>
      <w:r w:rsidRPr="00F60543">
        <w:rPr>
          <w:rFonts w:eastAsia="Times New Roman"/>
          <w:sz w:val="22"/>
          <w:szCs w:val="22"/>
          <w:shd w:val="clear" w:color="auto" w:fill="F7F7F7"/>
          <w:lang w:eastAsia="hr-HR"/>
        </w:rPr>
        <w:t xml:space="preserve"> </w:t>
      </w:r>
      <w:r w:rsidRPr="00F60543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civilnu zaštitu u odgojno-obrazovnim ustanovama</w:t>
      </w:r>
      <w:r w:rsidRPr="00F60543">
        <w:rPr>
          <w:rFonts w:eastAsia="Times New Roman"/>
          <w:b/>
          <w:sz w:val="22"/>
          <w:szCs w:val="22"/>
          <w:lang w:eastAsia="hr-HR"/>
        </w:rPr>
        <w:br/>
      </w:r>
      <w:r w:rsidRPr="00F60543">
        <w:rPr>
          <w:rFonts w:eastAsia="Times New Roman"/>
          <w:b/>
          <w:sz w:val="22"/>
          <w:szCs w:val="22"/>
          <w:shd w:val="clear" w:color="auto" w:fill="F7F7F7"/>
          <w:lang w:eastAsia="hr-HR"/>
        </w:rPr>
        <w:t>- ispunjavanje uvjeta propisanih člancima 105. i 106. Zakona o odgoju i obrazovanju</w:t>
      </w:r>
      <w:r w:rsidRPr="00F60543">
        <w:rPr>
          <w:rFonts w:eastAsia="Times New Roman"/>
          <w:sz w:val="22"/>
          <w:szCs w:val="22"/>
          <w:shd w:val="clear" w:color="auto" w:fill="F7F7F7"/>
          <w:lang w:eastAsia="hr-HR"/>
        </w:rPr>
        <w:t>.</w:t>
      </w:r>
    </w:p>
    <w:p w14:paraId="19224C97" w14:textId="77777777" w:rsidR="00F90D8C" w:rsidRDefault="00F90D8C" w:rsidP="00501E6A">
      <w:pPr>
        <w:rPr>
          <w:rFonts w:eastAsia="Times New Roman"/>
          <w:sz w:val="22"/>
          <w:szCs w:val="22"/>
          <w:shd w:val="clear" w:color="auto" w:fill="F7F7F7"/>
          <w:lang w:eastAsia="hr-HR"/>
        </w:rPr>
      </w:pPr>
    </w:p>
    <w:p w14:paraId="53E0F3C7" w14:textId="77777777" w:rsidR="00F90D8C" w:rsidRPr="00F90D8C" w:rsidRDefault="00F90D8C" w:rsidP="00501E6A">
      <w:pPr>
        <w:rPr>
          <w:rFonts w:eastAsia="Times New Roman"/>
          <w:sz w:val="22"/>
          <w:szCs w:val="22"/>
          <w:shd w:val="clear" w:color="auto" w:fill="F7F7F7"/>
          <w:lang w:eastAsia="hr-HR"/>
        </w:rPr>
      </w:pPr>
      <w:r w:rsidRPr="00F90D8C">
        <w:rPr>
          <w:b/>
          <w:sz w:val="22"/>
          <w:szCs w:val="22"/>
          <w:shd w:val="clear" w:color="auto" w:fill="FFFFFF"/>
        </w:rPr>
        <w:t> </w:t>
      </w:r>
      <w:r w:rsidRPr="00F90D8C">
        <w:rPr>
          <w:sz w:val="22"/>
          <w:szCs w:val="22"/>
          <w:shd w:val="clear" w:color="auto" w:fill="FFFFFF"/>
        </w:rPr>
        <w:t>Iznimno, poslove Operativnog djelatnika za sigurnost i civilnu zaštitu može obavljati i osoba koja nema završen Program obrazovanja, ali ga je dužna završiti u roku od 6 mjeseci od dana zasnivanja radnog odnosa na tom mjestu, a ukoliko ne završi Program obrazovanja u propisanom roku, prestaje ugovor o radu istekom posljednjeg dana roka za završetak Programa obrazovanja.</w:t>
      </w:r>
    </w:p>
    <w:p w14:paraId="77F4F899" w14:textId="77777777" w:rsidR="00D55660" w:rsidRDefault="00D55660" w:rsidP="00501E6A">
      <w:pPr>
        <w:rPr>
          <w:rFonts w:eastAsia="Times New Roman"/>
          <w:color w:val="333333"/>
          <w:sz w:val="22"/>
          <w:szCs w:val="22"/>
          <w:lang w:eastAsia="hr-HR"/>
        </w:rPr>
      </w:pPr>
    </w:p>
    <w:p w14:paraId="0BF20796" w14:textId="77777777" w:rsidR="00D55660" w:rsidRPr="00D55660" w:rsidRDefault="00D55660" w:rsidP="00D55660">
      <w:pPr>
        <w:pStyle w:val="Standard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D55660">
        <w:rPr>
          <w:sz w:val="22"/>
          <w:szCs w:val="22"/>
        </w:rPr>
        <w:t>Radni odnos ne može zasnovati osoba za koju postoje prepreke za zasnivanje radnog odnosa iz članka 106. Zakona.</w:t>
      </w:r>
    </w:p>
    <w:p w14:paraId="5F19BEA9" w14:textId="77777777" w:rsidR="00D55660" w:rsidRPr="00D55660" w:rsidRDefault="00D55660" w:rsidP="00D55660">
      <w:pPr>
        <w:pStyle w:val="Standard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D55660">
        <w:rPr>
          <w:sz w:val="22"/>
          <w:szCs w:val="22"/>
        </w:rPr>
        <w:t>U prijavi na natječaj navode se osobni podaci podnositelja prijave (osobno ime, adresa stanovanja, broj telefona, odnosno mobitela, e-mail adresa) i naziv radnog mjesta na koje se prijavljuje.</w:t>
      </w:r>
    </w:p>
    <w:p w14:paraId="79B449EF" w14:textId="77777777" w:rsidR="00501E6A" w:rsidRPr="00D55660" w:rsidRDefault="00D55660" w:rsidP="00501E6A">
      <w:pPr>
        <w:rPr>
          <w:color w:val="242424"/>
          <w:sz w:val="22"/>
          <w:szCs w:val="22"/>
        </w:rPr>
      </w:pPr>
      <w:r w:rsidRPr="00F60543">
        <w:rPr>
          <w:rFonts w:eastAsia="Times New Roman"/>
          <w:color w:val="333333"/>
          <w:sz w:val="22"/>
          <w:szCs w:val="22"/>
          <w:lang w:eastAsia="hr-HR"/>
        </w:rPr>
        <w:br/>
      </w:r>
    </w:p>
    <w:p w14:paraId="14854F49" w14:textId="77777777" w:rsidR="00501E6A" w:rsidRDefault="00501E6A" w:rsidP="00501E6A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OPIS POSLOVA</w:t>
      </w:r>
    </w:p>
    <w:p w14:paraId="593F67EE" w14:textId="77777777" w:rsidR="00501E6A" w:rsidRDefault="00501E6A" w:rsidP="00501E6A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2"/>
          <w:szCs w:val="22"/>
        </w:rPr>
      </w:pPr>
    </w:p>
    <w:p w14:paraId="7082E914" w14:textId="77777777" w:rsidR="00D55660" w:rsidRDefault="00D55660" w:rsidP="00D55660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D55660">
        <w:rPr>
          <w:b/>
          <w:color w:val="231F20"/>
        </w:rPr>
        <w:t>Operativni djelatnik za sigurnost i civilnu zaštitu</w:t>
      </w:r>
      <w:r>
        <w:rPr>
          <w:color w:val="231F20"/>
        </w:rPr>
        <w:t xml:space="preserve">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 prati situacije u školskim prostorima i prijavljuje nadležnim osobama ponašanja koja mogu ugroziti sigurnost i dobrobit učenika, zaposlenika i posjetitelja,  surađuje s odgojno-obrazovnim i drugim radnicima i ravnateljem škole u pružanju podrške sigurnosti i dobrobiti učenika, obavlja i ostale poslove sigurnosti i civilne zaštite koji proizlaze iz godišnjeg plana i programa rada škole i drugih propisa,  može obavljati i poslove iz članka 8. </w:t>
      </w:r>
      <w:r w:rsidRPr="00052647">
        <w:t>Pravilnika o djelokrugu rada tajnika te administrativno–tehničkim i pomoćnim poslovima koji se obavljaju u osnovnoj školi</w:t>
      </w:r>
      <w:r>
        <w:t>.</w:t>
      </w:r>
    </w:p>
    <w:p w14:paraId="69349960" w14:textId="77777777" w:rsidR="00501E6A" w:rsidRPr="00107DF6" w:rsidRDefault="00501E6A" w:rsidP="00501E6A">
      <w:pPr>
        <w:jc w:val="both"/>
        <w:rPr>
          <w:iCs/>
          <w:sz w:val="22"/>
          <w:szCs w:val="22"/>
          <w:lang w:val="hr-HR"/>
        </w:rPr>
      </w:pPr>
    </w:p>
    <w:p w14:paraId="21ECF47C" w14:textId="77777777" w:rsidR="00501E6A" w:rsidRPr="000B36D9" w:rsidRDefault="00D55660" w:rsidP="00D55660">
      <w:pPr>
        <w:rPr>
          <w:rFonts w:eastAsia="Times New Roman"/>
          <w:b/>
          <w:iCs/>
          <w:sz w:val="22"/>
          <w:szCs w:val="22"/>
          <w:lang w:val="hr-HR" w:eastAsia="hr-HR"/>
        </w:rPr>
      </w:pPr>
      <w:r w:rsidRPr="000B36D9">
        <w:rPr>
          <w:b/>
          <w:sz w:val="22"/>
          <w:szCs w:val="22"/>
          <w:shd w:val="clear" w:color="auto" w:fill="FFFFFF"/>
        </w:rPr>
        <w:t>Kandidati koji se javljaju na natječaj dužni su priložiti:</w:t>
      </w:r>
      <w:r w:rsidRPr="000B36D9">
        <w:rPr>
          <w:b/>
          <w:sz w:val="22"/>
          <w:szCs w:val="22"/>
        </w:rPr>
        <w:br/>
      </w:r>
      <w:r w:rsidRPr="000B36D9">
        <w:rPr>
          <w:b/>
          <w:sz w:val="22"/>
          <w:szCs w:val="22"/>
          <w:shd w:val="clear" w:color="auto" w:fill="FFFFFF"/>
        </w:rPr>
        <w:t>1. vlastoručno potpisanu prijavu</w:t>
      </w:r>
      <w:r w:rsidRPr="000B36D9">
        <w:rPr>
          <w:b/>
          <w:sz w:val="22"/>
          <w:szCs w:val="22"/>
        </w:rPr>
        <w:br/>
      </w:r>
      <w:r w:rsidRPr="000B36D9">
        <w:rPr>
          <w:b/>
          <w:sz w:val="22"/>
          <w:szCs w:val="22"/>
          <w:shd w:val="clear" w:color="auto" w:fill="FFFFFF"/>
        </w:rPr>
        <w:t>2.  životopis</w:t>
      </w:r>
      <w:r w:rsidRPr="000B36D9">
        <w:rPr>
          <w:b/>
          <w:sz w:val="22"/>
          <w:szCs w:val="22"/>
        </w:rPr>
        <w:br/>
      </w:r>
      <w:r w:rsidRPr="000B36D9">
        <w:rPr>
          <w:b/>
          <w:sz w:val="22"/>
          <w:szCs w:val="22"/>
          <w:shd w:val="clear" w:color="auto" w:fill="FFFFFF"/>
        </w:rPr>
        <w:t>3. dokaz o stečenoj stručnoj spremi (SSS, minimalno na razini 4.2. HKO)</w:t>
      </w:r>
      <w:r w:rsidRPr="000B36D9">
        <w:rPr>
          <w:b/>
          <w:sz w:val="22"/>
          <w:szCs w:val="22"/>
        </w:rPr>
        <w:br/>
      </w:r>
      <w:r w:rsidRPr="000B36D9">
        <w:rPr>
          <w:b/>
          <w:sz w:val="22"/>
          <w:szCs w:val="22"/>
          <w:shd w:val="clear" w:color="auto" w:fill="FFFFFF"/>
        </w:rPr>
        <w:t>4. dokaz o državljanstvu</w:t>
      </w:r>
      <w:r w:rsidRPr="000B36D9">
        <w:rPr>
          <w:b/>
          <w:sz w:val="22"/>
          <w:szCs w:val="22"/>
        </w:rPr>
        <w:br/>
      </w:r>
      <w:r w:rsidRPr="000B36D9">
        <w:rPr>
          <w:b/>
          <w:sz w:val="22"/>
          <w:szCs w:val="22"/>
          <w:shd w:val="clear" w:color="auto" w:fill="FFFFFF"/>
        </w:rPr>
        <w:t>5. uvjerenje da nije pod istragom i da se protiv kandidata ne vodi kazneni postupak glede zapreka za zasnivanje radnog odnosa iz članka 106. Zakona o odgoju i obrazovanju u osnovnoj i srednjoj školi ne starije od dana raspisivanja natječaja</w:t>
      </w:r>
      <w:r w:rsidRPr="000B36D9">
        <w:rPr>
          <w:b/>
          <w:sz w:val="22"/>
          <w:szCs w:val="22"/>
        </w:rPr>
        <w:br/>
      </w:r>
      <w:r w:rsidRPr="000B36D9">
        <w:rPr>
          <w:b/>
          <w:sz w:val="22"/>
          <w:szCs w:val="22"/>
          <w:shd w:val="clear" w:color="auto" w:fill="FFFFFF"/>
        </w:rPr>
        <w:t>6. elektronički zapis ili potvrdu o podacima evidentiranim u matičnoj evidenciji Hrvatskog zavoda za mirovinsko osiguranje.</w:t>
      </w:r>
    </w:p>
    <w:p w14:paraId="1A6BEF26" w14:textId="77777777" w:rsidR="00501E6A" w:rsidRDefault="00501E6A" w:rsidP="00501E6A">
      <w:pPr>
        <w:jc w:val="both"/>
        <w:rPr>
          <w:b/>
          <w:sz w:val="22"/>
          <w:szCs w:val="22"/>
          <w:lang w:val="hr-HR"/>
        </w:rPr>
      </w:pPr>
    </w:p>
    <w:p w14:paraId="39C23DD3" w14:textId="77777777" w:rsidR="00D55660" w:rsidRPr="00D55660" w:rsidRDefault="00D55660" w:rsidP="00D55660">
      <w:pPr>
        <w:pStyle w:val="Standard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D55660">
        <w:rPr>
          <w:sz w:val="22"/>
          <w:szCs w:val="22"/>
        </w:rPr>
        <w:t>Navedene isprave odnosno prilozi dostavljaju se u neovjerenoj preslici i ne vraćaju se kandidatima nakon završetka natječajnog postupka.</w:t>
      </w:r>
    </w:p>
    <w:p w14:paraId="6BCAAA41" w14:textId="77777777" w:rsidR="00501E6A" w:rsidRPr="00A63D49" w:rsidRDefault="00D55660" w:rsidP="00D55660">
      <w:pPr>
        <w:pStyle w:val="Standard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D55660">
        <w:rPr>
          <w:sz w:val="22"/>
          <w:szCs w:val="22"/>
        </w:rPr>
        <w:t>Prije sklapanja ugovora o radu odabrani kandidat dužan je sve navedene priloge odnosno isprave dostaviti u izvorniku ili u preslici ovjerenoj od strane javnog bilježnika sukladno Zakonu o javnom bilježništvu  (Narodne novine broj 78/93., 29/94., 162/98., 16/07., 75/09., 120/16. )</w:t>
      </w:r>
    </w:p>
    <w:p w14:paraId="58F28150" w14:textId="77777777" w:rsidR="00501E6A" w:rsidRPr="00A63D49" w:rsidRDefault="00501E6A" w:rsidP="00501E6A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Osobe koje ostvaruju pravo prednosti prilikom zapošljavanja prema posebnim propisima, dužne su u prijavi na </w:t>
      </w:r>
      <w:r w:rsidR="00D55660">
        <w:rPr>
          <w:sz w:val="22"/>
          <w:szCs w:val="22"/>
          <w:lang w:val="hr-HR"/>
        </w:rPr>
        <w:t>natječaj</w:t>
      </w:r>
      <w:r w:rsidRPr="00A63D49">
        <w:rPr>
          <w:sz w:val="22"/>
          <w:szCs w:val="22"/>
          <w:lang w:val="hr-HR"/>
        </w:rPr>
        <w:t xml:space="preserve"> pozvati se na to pravo te priložiti svu propisanu dokumentaciju prema posebnom zakonu, te imaju prednost u odnosu na ostale kandidate samo pod jednakim uvjetima.</w:t>
      </w:r>
    </w:p>
    <w:p w14:paraId="6A57C415" w14:textId="77777777" w:rsidR="00501E6A" w:rsidRPr="00A63D49" w:rsidRDefault="00501E6A" w:rsidP="00501E6A">
      <w:pPr>
        <w:jc w:val="both"/>
        <w:rPr>
          <w:sz w:val="22"/>
          <w:szCs w:val="22"/>
          <w:lang w:val="hr-HR"/>
        </w:rPr>
      </w:pPr>
    </w:p>
    <w:p w14:paraId="440A5AA8" w14:textId="77777777" w:rsidR="00501E6A" w:rsidRPr="00A63D49" w:rsidRDefault="00501E6A" w:rsidP="00501E6A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Osoba koja može ostvariti pravo prednosti:</w:t>
      </w:r>
    </w:p>
    <w:p w14:paraId="5C44B0A0" w14:textId="77777777" w:rsidR="00501E6A" w:rsidRPr="00A63D49" w:rsidRDefault="00501E6A" w:rsidP="00501E6A">
      <w:pPr>
        <w:jc w:val="both"/>
        <w:rPr>
          <w:sz w:val="22"/>
          <w:szCs w:val="22"/>
          <w:lang w:val="hr-HR"/>
        </w:rPr>
      </w:pPr>
    </w:p>
    <w:p w14:paraId="5238E2E9" w14:textId="77777777" w:rsidR="00501E6A" w:rsidRPr="000B36D9" w:rsidRDefault="00501E6A" w:rsidP="00501E6A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lastRenderedPageBreak/>
        <w:t xml:space="preserve">sukladno čl. 102. Zakona o hrvatskim braniteljima iz Domovinskog rata i članovima njihovih obitelji (Narodne novine, broj 121/17, 98/19, 84/21 i 156/23), uz prijavu na Javni poziv dužna je priložiti osim dokaza o ispunjavanju traženih uvjeta i sve potrebne dokaze dostupne na poveznici Ministarstva hrvatskih branitelja: </w:t>
      </w:r>
      <w:hyperlink r:id="rId5" w:history="1">
        <w:r w:rsidRPr="000B36D9">
          <w:rPr>
            <w:rStyle w:val="Hiperveza"/>
            <w:sz w:val="22"/>
            <w:szCs w:val="22"/>
            <w:lang w:val="hr-HR"/>
          </w:rPr>
          <w:t>https://branitelji.gov.hr/zaposljavanje-843/843</w:t>
        </w:r>
      </w:hyperlink>
      <w:r w:rsidRPr="000B36D9">
        <w:rPr>
          <w:sz w:val="22"/>
          <w:szCs w:val="22"/>
          <w:lang w:val="hr-HR"/>
        </w:rPr>
        <w:t xml:space="preserve">. Informacije o dokazima potrebnim za ostvarivanje prava prednosti pri zapošljavanju nalaze se na poveznici: </w:t>
      </w:r>
      <w:r w:rsidRPr="000B36D9">
        <w:rPr>
          <w:color w:val="0070C0"/>
          <w:sz w:val="22"/>
          <w:szCs w:val="22"/>
          <w:u w:val="single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6B65D6FD" w14:textId="77777777" w:rsidR="00501E6A" w:rsidRPr="000B36D9" w:rsidRDefault="00501E6A" w:rsidP="00501E6A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 xml:space="preserve">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6" w:history="1">
        <w:r w:rsidRPr="000B36D9">
          <w:rPr>
            <w:rStyle w:val="Hiperveza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CF599A7" w14:textId="77777777" w:rsidR="00501E6A" w:rsidRPr="000B36D9" w:rsidRDefault="00501E6A" w:rsidP="00501E6A">
      <w:pPr>
        <w:jc w:val="both"/>
        <w:rPr>
          <w:sz w:val="22"/>
          <w:szCs w:val="22"/>
        </w:rPr>
      </w:pPr>
    </w:p>
    <w:p w14:paraId="35146B51" w14:textId="77777777" w:rsidR="00501E6A" w:rsidRPr="000B36D9" w:rsidRDefault="00501E6A" w:rsidP="00501E6A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>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6B65DF7C" w14:textId="77777777" w:rsidR="00501E6A" w:rsidRPr="000B36D9" w:rsidRDefault="00501E6A" w:rsidP="00501E6A">
      <w:pPr>
        <w:jc w:val="both"/>
        <w:rPr>
          <w:sz w:val="22"/>
          <w:szCs w:val="22"/>
          <w:lang w:val="hr-HR"/>
        </w:rPr>
      </w:pPr>
    </w:p>
    <w:p w14:paraId="3E3B88D0" w14:textId="77777777" w:rsidR="00501E6A" w:rsidRPr="000B36D9" w:rsidRDefault="00501E6A" w:rsidP="00501E6A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>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0CFC7BA4" w14:textId="77777777" w:rsidR="00501E6A" w:rsidRPr="000B36D9" w:rsidRDefault="00501E6A" w:rsidP="00501E6A">
      <w:pPr>
        <w:jc w:val="both"/>
        <w:rPr>
          <w:sz w:val="22"/>
          <w:szCs w:val="22"/>
          <w:lang w:val="hr-HR"/>
        </w:rPr>
      </w:pPr>
    </w:p>
    <w:p w14:paraId="4D200184" w14:textId="77777777" w:rsidR="00501E6A" w:rsidRPr="000B36D9" w:rsidRDefault="00501E6A" w:rsidP="00501E6A">
      <w:pPr>
        <w:jc w:val="both"/>
        <w:rPr>
          <w:sz w:val="22"/>
          <w:szCs w:val="22"/>
          <w:lang w:val="hr-HR"/>
        </w:rPr>
      </w:pPr>
      <w:r w:rsidRPr="000B36D9">
        <w:rPr>
          <w:sz w:val="22"/>
          <w:szCs w:val="22"/>
          <w:lang w:val="hr-HR"/>
        </w:rPr>
        <w:t xml:space="preserve">Sukladno odredbama Uredbe (EU) 2016/679 Europskog parlamenta i Vijeća od 27. travnja 2016. godine te Zakona o provedbi Opće uredbe o zaštiti podataka (Narodne novine, broj 42/18) prijavom na </w:t>
      </w:r>
      <w:r w:rsidR="00D55660" w:rsidRPr="000B36D9">
        <w:rPr>
          <w:sz w:val="22"/>
          <w:szCs w:val="22"/>
          <w:lang w:val="hr-HR"/>
        </w:rPr>
        <w:t xml:space="preserve">Natječaj </w:t>
      </w:r>
      <w:r w:rsidRPr="000B36D9">
        <w:rPr>
          <w:sz w:val="22"/>
          <w:szCs w:val="22"/>
          <w:lang w:val="hr-HR"/>
        </w:rPr>
        <w:t>smatra se da je kandidat dao privolu za obradu svih podataka iz priložene dokumentacije, a koja će se obrađivati isključivo u svrhu provođenja selekcijskog postupka.</w:t>
      </w:r>
    </w:p>
    <w:p w14:paraId="5FE714F8" w14:textId="77777777" w:rsidR="00501E6A" w:rsidRPr="000B36D9" w:rsidRDefault="00501E6A" w:rsidP="00501E6A">
      <w:pPr>
        <w:jc w:val="both"/>
        <w:rPr>
          <w:sz w:val="22"/>
          <w:szCs w:val="22"/>
          <w:lang w:val="hr-HR"/>
        </w:rPr>
      </w:pPr>
    </w:p>
    <w:p w14:paraId="3F1C5D23" w14:textId="77777777" w:rsidR="00F90D8C" w:rsidRPr="000B36D9" w:rsidRDefault="00D55660" w:rsidP="00D55660">
      <w:pPr>
        <w:rPr>
          <w:sz w:val="22"/>
          <w:szCs w:val="22"/>
          <w:shd w:val="clear" w:color="auto" w:fill="FFFFFF"/>
        </w:rPr>
      </w:pPr>
      <w:r w:rsidRPr="000B36D9">
        <w:rPr>
          <w:sz w:val="22"/>
          <w:szCs w:val="22"/>
          <w:shd w:val="clear" w:color="auto" w:fill="FFFFFF"/>
        </w:rPr>
        <w:t xml:space="preserve">Za kandidate prijavljene na natječaj koji ispunjavaju formalne uvjete natječaja, čije su prijave pravodobne i potpune, provest će se vrednovanje u skladu s Pravilnikom o načinu i postupku zapošljavanja u Osnovnoj školi </w:t>
      </w:r>
      <w:r w:rsidR="00F90D8C" w:rsidRPr="000B36D9">
        <w:rPr>
          <w:sz w:val="22"/>
          <w:szCs w:val="22"/>
          <w:shd w:val="clear" w:color="auto" w:fill="FFFFFF"/>
        </w:rPr>
        <w:t>Tituša Brezovačkog.</w:t>
      </w:r>
      <w:r w:rsidRPr="000B36D9">
        <w:rPr>
          <w:sz w:val="22"/>
          <w:szCs w:val="22"/>
        </w:rPr>
        <w:br/>
      </w:r>
      <w:r w:rsidRPr="000B36D9">
        <w:rPr>
          <w:sz w:val="22"/>
          <w:szCs w:val="22"/>
          <w:shd w:val="clear" w:color="auto" w:fill="FFFFFF"/>
        </w:rPr>
        <w:t xml:space="preserve">Potpunom prijavom smatra se prijava koja sadrži sve podatke i priloge navedene u natječaju. </w:t>
      </w:r>
    </w:p>
    <w:p w14:paraId="3E2DE8E6" w14:textId="77777777" w:rsidR="00F90D8C" w:rsidRPr="000B36D9" w:rsidRDefault="00F90D8C" w:rsidP="00D55660">
      <w:pPr>
        <w:rPr>
          <w:sz w:val="22"/>
          <w:szCs w:val="22"/>
          <w:shd w:val="clear" w:color="auto" w:fill="FFFFFF"/>
        </w:rPr>
      </w:pPr>
    </w:p>
    <w:p w14:paraId="024C8997" w14:textId="77777777" w:rsidR="00F90D8C" w:rsidRPr="000B36D9" w:rsidRDefault="00D55660" w:rsidP="00D55660">
      <w:pPr>
        <w:rPr>
          <w:b/>
          <w:sz w:val="22"/>
          <w:szCs w:val="22"/>
          <w:shd w:val="clear" w:color="auto" w:fill="FFFFFF"/>
        </w:rPr>
      </w:pPr>
      <w:r w:rsidRPr="000B36D9">
        <w:rPr>
          <w:b/>
          <w:sz w:val="22"/>
          <w:szCs w:val="22"/>
          <w:shd w:val="clear" w:color="auto" w:fill="FFFFFF"/>
        </w:rPr>
        <w:t>Nepotpune i nepravodobne prijave neće se razmatrati.</w:t>
      </w:r>
    </w:p>
    <w:p w14:paraId="4D4704A7" w14:textId="77777777" w:rsidR="00F90D8C" w:rsidRDefault="00D55660" w:rsidP="00D55660">
      <w:pPr>
        <w:rPr>
          <w:sz w:val="22"/>
          <w:szCs w:val="22"/>
          <w:shd w:val="clear" w:color="auto" w:fill="FFFFFF"/>
        </w:rPr>
      </w:pPr>
      <w:r w:rsidRPr="00F90D8C">
        <w:rPr>
          <w:b/>
          <w:sz w:val="22"/>
          <w:szCs w:val="22"/>
        </w:rPr>
        <w:br/>
      </w:r>
      <w:r w:rsidRPr="00D55660">
        <w:rPr>
          <w:sz w:val="22"/>
          <w:szCs w:val="22"/>
          <w:shd w:val="clear" w:color="auto" w:fill="FFFFFF"/>
        </w:rPr>
        <w:t>Osoba koja ne podnese pravodobnu ili potpunu prijavu ili ne ispunjava formalne uvjete iz natječaja ne smatra se kandidatom u postupku natječaja i ne obavještava se o razlozima zašto se ne smatra kandidatom natječaja.</w:t>
      </w:r>
    </w:p>
    <w:p w14:paraId="388A473F" w14:textId="77777777" w:rsidR="00501E6A" w:rsidRDefault="00D55660" w:rsidP="00D55660">
      <w:pPr>
        <w:rPr>
          <w:sz w:val="22"/>
          <w:szCs w:val="22"/>
          <w:shd w:val="clear" w:color="auto" w:fill="FFFFFF"/>
        </w:rPr>
      </w:pPr>
      <w:r w:rsidRPr="00D55660">
        <w:rPr>
          <w:sz w:val="22"/>
          <w:szCs w:val="22"/>
        </w:rPr>
        <w:br/>
      </w:r>
      <w:r w:rsidRPr="00D55660">
        <w:rPr>
          <w:sz w:val="22"/>
          <w:szCs w:val="22"/>
          <w:shd w:val="clear" w:color="auto" w:fill="FFFFFF"/>
        </w:rPr>
        <w:t>Vrijeme, mjesto i način održavanja procjene i vrednovanja kandidata objavit će se najkasnije tri dana prije dana određenog za procjenu i vrednovanje putem mrežne stranice Škole.</w:t>
      </w:r>
      <w:r w:rsidRPr="00D55660">
        <w:rPr>
          <w:sz w:val="22"/>
          <w:szCs w:val="22"/>
        </w:rPr>
        <w:br/>
      </w:r>
      <w:r w:rsidRPr="00D55660">
        <w:rPr>
          <w:sz w:val="22"/>
          <w:szCs w:val="22"/>
          <w:shd w:val="clear" w:color="auto" w:fill="FFFFFF"/>
        </w:rPr>
        <w:t>Kandidati se neće posebno pozivati. Ukoliko se ne pojave na procjeni i vrednovanju, smatrat će se da su odustali od prijave na natječaj te se ne smatraju kandidatima.</w:t>
      </w:r>
    </w:p>
    <w:p w14:paraId="2BDC1ECB" w14:textId="77777777" w:rsidR="00F90D8C" w:rsidRPr="00D55660" w:rsidRDefault="00F90D8C" w:rsidP="00D55660">
      <w:pPr>
        <w:rPr>
          <w:b/>
          <w:sz w:val="22"/>
          <w:szCs w:val="22"/>
          <w:lang w:val="hr-HR"/>
        </w:rPr>
      </w:pPr>
    </w:p>
    <w:p w14:paraId="36962298" w14:textId="77777777" w:rsidR="00501E6A" w:rsidRPr="00A63D49" w:rsidRDefault="00501E6A" w:rsidP="00501E6A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Rok za podnošenje prijava je</w:t>
      </w:r>
      <w:r w:rsidR="00F90D8C">
        <w:rPr>
          <w:b/>
          <w:sz w:val="22"/>
          <w:szCs w:val="22"/>
          <w:lang w:val="hr-HR"/>
        </w:rPr>
        <w:t xml:space="preserve"> osam</w:t>
      </w:r>
      <w:r>
        <w:rPr>
          <w:b/>
          <w:sz w:val="22"/>
          <w:szCs w:val="22"/>
          <w:lang w:val="hr-HR"/>
        </w:rPr>
        <w:t xml:space="preserve"> </w:t>
      </w:r>
      <w:r w:rsidR="00F90D8C">
        <w:rPr>
          <w:b/>
          <w:sz w:val="22"/>
          <w:szCs w:val="22"/>
          <w:lang w:val="hr-HR"/>
        </w:rPr>
        <w:t>(</w:t>
      </w:r>
      <w:r>
        <w:rPr>
          <w:b/>
          <w:sz w:val="22"/>
          <w:szCs w:val="22"/>
          <w:lang w:val="hr-HR"/>
        </w:rPr>
        <w:t>8</w:t>
      </w:r>
      <w:r w:rsidR="00F90D8C">
        <w:rPr>
          <w:b/>
          <w:sz w:val="22"/>
          <w:szCs w:val="22"/>
          <w:lang w:val="hr-HR"/>
        </w:rPr>
        <w:t>)</w:t>
      </w:r>
      <w:r>
        <w:rPr>
          <w:b/>
          <w:sz w:val="22"/>
          <w:szCs w:val="22"/>
          <w:lang w:val="hr-HR"/>
        </w:rPr>
        <w:t xml:space="preserve"> dana od dana objave </w:t>
      </w:r>
      <w:r w:rsidR="00F90D8C">
        <w:rPr>
          <w:b/>
          <w:sz w:val="22"/>
          <w:szCs w:val="22"/>
          <w:lang w:val="hr-HR"/>
        </w:rPr>
        <w:t>natječaja</w:t>
      </w:r>
      <w:r>
        <w:rPr>
          <w:b/>
          <w:sz w:val="22"/>
          <w:szCs w:val="22"/>
          <w:lang w:val="hr-HR"/>
        </w:rPr>
        <w:t xml:space="preserve"> na mrežnoj stranici i oglasnoj ploči Hrvatskog zavoda za zapošljavanje.</w:t>
      </w:r>
    </w:p>
    <w:p w14:paraId="38B9FAAF" w14:textId="77777777" w:rsidR="00501E6A" w:rsidRPr="00A63D49" w:rsidRDefault="00501E6A" w:rsidP="00501E6A">
      <w:pPr>
        <w:jc w:val="both"/>
        <w:rPr>
          <w:sz w:val="22"/>
          <w:szCs w:val="22"/>
          <w:lang w:val="hr-HR"/>
        </w:rPr>
      </w:pPr>
    </w:p>
    <w:p w14:paraId="51D2E0C4" w14:textId="77777777" w:rsidR="00501E6A" w:rsidRPr="00A63D49" w:rsidRDefault="00501E6A" w:rsidP="00501E6A">
      <w:pPr>
        <w:jc w:val="both"/>
        <w:rPr>
          <w:b/>
          <w:sz w:val="22"/>
          <w:szCs w:val="22"/>
          <w:lang w:val="hr-HR"/>
        </w:rPr>
      </w:pPr>
      <w:bookmarkStart w:id="2" w:name="_Hlk143609552"/>
    </w:p>
    <w:p w14:paraId="2205AD33" w14:textId="77777777" w:rsidR="00501E6A" w:rsidRPr="00A63D49" w:rsidRDefault="00501E6A" w:rsidP="00501E6A">
      <w:pPr>
        <w:jc w:val="both"/>
        <w:outlineLvl w:val="0"/>
        <w:rPr>
          <w:sz w:val="22"/>
          <w:szCs w:val="22"/>
          <w:lang w:val="hr-HR"/>
        </w:rPr>
      </w:pPr>
    </w:p>
    <w:p w14:paraId="4ED249E1" w14:textId="4D3DA733" w:rsidR="00501E6A" w:rsidRPr="00A63D49" w:rsidRDefault="00F90D8C" w:rsidP="00501E6A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Natječaj</w:t>
      </w:r>
      <w:r w:rsidR="00501E6A" w:rsidRPr="00A63D4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će biti</w:t>
      </w:r>
      <w:r w:rsidR="00501E6A" w:rsidRPr="00A63D49">
        <w:rPr>
          <w:sz w:val="22"/>
          <w:szCs w:val="22"/>
          <w:lang w:val="hr-HR"/>
        </w:rPr>
        <w:t xml:space="preserve"> objavljen </w:t>
      </w:r>
      <w:r w:rsidR="008B66FD">
        <w:rPr>
          <w:sz w:val="22"/>
          <w:szCs w:val="22"/>
          <w:shd w:val="clear" w:color="auto" w:fill="FFFFFF"/>
          <w:lang w:val="hr-HR"/>
        </w:rPr>
        <w:t>14.studenoga</w:t>
      </w:r>
      <w:r w:rsidR="00501E6A" w:rsidRPr="007C17A8">
        <w:rPr>
          <w:sz w:val="22"/>
          <w:szCs w:val="22"/>
          <w:shd w:val="clear" w:color="auto" w:fill="FFFFFF"/>
          <w:lang w:val="hr-HR"/>
        </w:rPr>
        <w:t xml:space="preserve"> 2025.</w:t>
      </w:r>
      <w:r w:rsidR="00501E6A">
        <w:rPr>
          <w:sz w:val="22"/>
          <w:szCs w:val="22"/>
          <w:shd w:val="clear" w:color="auto" w:fill="FFFFFF"/>
          <w:lang w:val="hr-HR"/>
        </w:rPr>
        <w:t xml:space="preserve"> </w:t>
      </w:r>
      <w:r w:rsidR="00501E6A" w:rsidRPr="00A63D49">
        <w:rPr>
          <w:sz w:val="22"/>
          <w:szCs w:val="22"/>
          <w:lang w:val="hr-HR"/>
        </w:rPr>
        <w:t xml:space="preserve">godine na mrežnoj stranici Hrvatskog zavoda za zapošljavanje i otvoren do </w:t>
      </w:r>
      <w:r w:rsidR="008B66FD">
        <w:rPr>
          <w:sz w:val="22"/>
          <w:szCs w:val="22"/>
          <w:shd w:val="clear" w:color="auto" w:fill="FFFFFF"/>
          <w:lang w:val="hr-HR"/>
        </w:rPr>
        <w:t>2</w:t>
      </w:r>
      <w:r w:rsidR="00260B51">
        <w:rPr>
          <w:sz w:val="22"/>
          <w:szCs w:val="22"/>
          <w:shd w:val="clear" w:color="auto" w:fill="FFFFFF"/>
          <w:lang w:val="hr-HR"/>
        </w:rPr>
        <w:t>4</w:t>
      </w:r>
      <w:r w:rsidR="00760E68">
        <w:rPr>
          <w:sz w:val="22"/>
          <w:szCs w:val="22"/>
          <w:shd w:val="clear" w:color="auto" w:fill="FFFFFF"/>
          <w:lang w:val="hr-HR"/>
        </w:rPr>
        <w:t>.</w:t>
      </w:r>
      <w:r w:rsidR="008B66FD">
        <w:rPr>
          <w:sz w:val="22"/>
          <w:szCs w:val="22"/>
          <w:shd w:val="clear" w:color="auto" w:fill="FFFFFF"/>
          <w:lang w:val="hr-HR"/>
        </w:rPr>
        <w:t xml:space="preserve"> studenoga 2025</w:t>
      </w:r>
      <w:r w:rsidR="00501E6A" w:rsidRPr="007C17A8">
        <w:rPr>
          <w:sz w:val="22"/>
          <w:szCs w:val="22"/>
          <w:shd w:val="clear" w:color="auto" w:fill="FFFFFF"/>
          <w:lang w:val="hr-HR"/>
        </w:rPr>
        <w:t>.</w:t>
      </w:r>
    </w:p>
    <w:p w14:paraId="74691A19" w14:textId="77777777" w:rsidR="00501E6A" w:rsidRPr="00A63D49" w:rsidRDefault="00501E6A" w:rsidP="00501E6A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7F1B175B" w14:textId="77777777" w:rsidR="00501E6A" w:rsidRPr="00A63D49" w:rsidRDefault="00501E6A" w:rsidP="00501E6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 xml:space="preserve">Radni odnos sa školom zasnovat će se nakon provedenog postupka selekcije kandidata. </w:t>
      </w:r>
    </w:p>
    <w:p w14:paraId="4D5BFC03" w14:textId="77777777" w:rsidR="00501E6A" w:rsidRPr="00A63D49" w:rsidRDefault="00501E6A" w:rsidP="00501E6A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A63D49">
        <w:rPr>
          <w:bCs/>
          <w:sz w:val="22"/>
          <w:szCs w:val="22"/>
          <w:lang w:val="hr-HR"/>
        </w:rPr>
        <w:t xml:space="preserve">S kandidatom izabranim za </w:t>
      </w:r>
      <w:r w:rsidR="00F90D8C">
        <w:rPr>
          <w:bCs/>
          <w:sz w:val="22"/>
          <w:szCs w:val="22"/>
          <w:lang w:val="hr-HR"/>
        </w:rPr>
        <w:t>operativnog djelatnika za sigurnost i zaštitu</w:t>
      </w:r>
      <w:r w:rsidRPr="00A63D49">
        <w:rPr>
          <w:bCs/>
          <w:sz w:val="22"/>
          <w:szCs w:val="22"/>
          <w:lang w:val="hr-HR"/>
        </w:rPr>
        <w:t xml:space="preserve">, OŠ </w:t>
      </w:r>
      <w:r>
        <w:rPr>
          <w:bCs/>
          <w:sz w:val="22"/>
          <w:szCs w:val="22"/>
          <w:lang w:val="hr-HR"/>
        </w:rPr>
        <w:t>Tituša Brezovačkog</w:t>
      </w:r>
      <w:r w:rsidRPr="00A63D49">
        <w:rPr>
          <w:bCs/>
          <w:sz w:val="22"/>
          <w:szCs w:val="22"/>
          <w:lang w:val="hr-HR"/>
        </w:rPr>
        <w:t xml:space="preserve"> sklopit će </w:t>
      </w:r>
      <w:r>
        <w:rPr>
          <w:bCs/>
          <w:sz w:val="22"/>
          <w:szCs w:val="22"/>
          <w:lang w:val="hr-HR"/>
        </w:rPr>
        <w:t>ugovor o radu.</w:t>
      </w:r>
    </w:p>
    <w:p w14:paraId="5CDFE5F7" w14:textId="77777777" w:rsidR="00501E6A" w:rsidRPr="00A63D49" w:rsidRDefault="00501E6A" w:rsidP="00501E6A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14861DA2" w14:textId="77777777" w:rsidR="00501E6A" w:rsidRPr="00A63D49" w:rsidRDefault="00501E6A" w:rsidP="00501E6A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782B8EB7" w14:textId="77777777" w:rsidR="00501E6A" w:rsidRPr="00A63D49" w:rsidRDefault="00501E6A" w:rsidP="00501E6A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bookmarkEnd w:id="2"/>
    <w:p w14:paraId="3A0EEB88" w14:textId="77777777" w:rsidR="00501E6A" w:rsidRPr="00A63D49" w:rsidRDefault="00501E6A" w:rsidP="00501E6A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p w14:paraId="696E8D5B" w14:textId="77777777" w:rsidR="00501E6A" w:rsidRPr="008506AD" w:rsidRDefault="00501E6A" w:rsidP="00501E6A">
      <w:pPr>
        <w:ind w:left="6372"/>
        <w:jc w:val="both"/>
        <w:rPr>
          <w:rFonts w:eastAsia="Times New Roman"/>
          <w:sz w:val="22"/>
          <w:szCs w:val="22"/>
          <w:lang w:val="hr-HR" w:eastAsia="en-US"/>
        </w:rPr>
      </w:pPr>
      <w:r w:rsidRPr="00A63D49">
        <w:rPr>
          <w:b/>
          <w:bCs/>
          <w:sz w:val="22"/>
          <w:szCs w:val="22"/>
          <w:lang w:val="hr-HR"/>
        </w:rPr>
        <w:t xml:space="preserve">    </w:t>
      </w:r>
      <w:r w:rsidRPr="008506AD">
        <w:rPr>
          <w:rFonts w:eastAsia="Times New Roman"/>
          <w:sz w:val="22"/>
          <w:szCs w:val="22"/>
          <w:lang w:val="hr-HR" w:eastAsia="en-US"/>
        </w:rPr>
        <w:t>R A V N A T E LJ I C A</w:t>
      </w:r>
    </w:p>
    <w:p w14:paraId="5131CACD" w14:textId="77777777" w:rsidR="00501E6A" w:rsidRPr="008506AD" w:rsidRDefault="00501E6A" w:rsidP="00501E6A">
      <w:pPr>
        <w:ind w:left="5392" w:firstLine="136"/>
        <w:jc w:val="both"/>
        <w:rPr>
          <w:rFonts w:eastAsia="Times New Roman"/>
          <w:sz w:val="22"/>
          <w:szCs w:val="22"/>
          <w:lang w:val="hr-HR" w:eastAsia="en-US"/>
        </w:rPr>
      </w:pPr>
      <w:r w:rsidRPr="008506AD">
        <w:rPr>
          <w:rFonts w:eastAsia="Times New Roman"/>
          <w:sz w:val="22"/>
          <w:szCs w:val="22"/>
          <w:lang w:val="hr-HR" w:eastAsia="en-US"/>
        </w:rPr>
        <w:t xml:space="preserve">  </w:t>
      </w:r>
      <w:r w:rsidRPr="008506AD">
        <w:rPr>
          <w:rFonts w:eastAsia="Times New Roman"/>
          <w:sz w:val="22"/>
          <w:szCs w:val="22"/>
          <w:lang w:val="hr-HR" w:eastAsia="en-US"/>
        </w:rPr>
        <w:tab/>
      </w:r>
      <w:r w:rsidRPr="008506AD">
        <w:rPr>
          <w:rFonts w:eastAsia="Times New Roman"/>
          <w:sz w:val="22"/>
          <w:szCs w:val="22"/>
          <w:lang w:val="hr-HR" w:eastAsia="en-US"/>
        </w:rPr>
        <w:tab/>
      </w:r>
    </w:p>
    <w:p w14:paraId="7E3E0624" w14:textId="77777777" w:rsidR="00501E6A" w:rsidRPr="008506AD" w:rsidRDefault="00501E6A" w:rsidP="00501E6A">
      <w:pPr>
        <w:ind w:left="5392" w:firstLine="136"/>
        <w:jc w:val="both"/>
        <w:rPr>
          <w:rFonts w:eastAsia="Times New Roman"/>
          <w:sz w:val="22"/>
          <w:szCs w:val="22"/>
          <w:lang w:val="hr-HR" w:eastAsia="en-US"/>
        </w:rPr>
      </w:pPr>
      <w:r w:rsidRPr="008506AD">
        <w:rPr>
          <w:rFonts w:eastAsia="Times New Roman"/>
          <w:sz w:val="22"/>
          <w:szCs w:val="22"/>
          <w:lang w:val="hr-HR" w:eastAsia="en-US"/>
        </w:rPr>
        <w:t xml:space="preserve">      </w:t>
      </w:r>
      <w:r w:rsidR="00F90D8C">
        <w:rPr>
          <w:rFonts w:eastAsia="Times New Roman"/>
          <w:sz w:val="22"/>
          <w:szCs w:val="22"/>
          <w:lang w:val="hr-HR" w:eastAsia="en-US"/>
        </w:rPr>
        <w:t>______</w:t>
      </w:r>
      <w:r w:rsidRPr="008506AD">
        <w:rPr>
          <w:rFonts w:eastAsia="Times New Roman"/>
          <w:sz w:val="22"/>
          <w:szCs w:val="22"/>
          <w:lang w:val="hr-HR" w:eastAsia="en-US"/>
        </w:rPr>
        <w:t>______________________</w:t>
      </w:r>
    </w:p>
    <w:p w14:paraId="2C7E93F5" w14:textId="58E32F6E" w:rsidR="00A01CBF" w:rsidRDefault="00501E6A" w:rsidP="00F90D8C">
      <w:pPr>
        <w:jc w:val="right"/>
      </w:pPr>
      <w:r w:rsidRPr="008506AD">
        <w:rPr>
          <w:rFonts w:eastAsia="Times New Roman"/>
          <w:sz w:val="22"/>
          <w:szCs w:val="22"/>
          <w:lang w:eastAsia="en-US"/>
        </w:rPr>
        <w:t xml:space="preserve">    </w:t>
      </w:r>
      <w:r w:rsidR="00F90D8C">
        <w:rPr>
          <w:rFonts w:eastAsia="Times New Roman"/>
          <w:sz w:val="22"/>
          <w:szCs w:val="22"/>
          <w:lang w:eastAsia="en-US"/>
        </w:rPr>
        <w:t xml:space="preserve">   </w:t>
      </w:r>
      <w:r w:rsidR="006D1F88">
        <w:rPr>
          <w:rFonts w:eastAsia="Times New Roman"/>
          <w:sz w:val="22"/>
          <w:szCs w:val="22"/>
          <w:lang w:eastAsia="en-US"/>
        </w:rPr>
        <w:t>v.r.</w:t>
      </w:r>
      <w:r w:rsidR="00F90D8C">
        <w:rPr>
          <w:rFonts w:eastAsia="Times New Roman"/>
          <w:sz w:val="22"/>
          <w:szCs w:val="22"/>
          <w:lang w:eastAsia="en-US"/>
        </w:rPr>
        <w:t xml:space="preserve">  </w:t>
      </w:r>
      <w:r w:rsidRPr="008506AD">
        <w:rPr>
          <w:rFonts w:eastAsia="Times New Roman"/>
          <w:sz w:val="22"/>
          <w:szCs w:val="22"/>
          <w:lang w:eastAsia="en-US"/>
        </w:rPr>
        <w:t xml:space="preserve"> Mirjana Torer, mag.prim.educ</w:t>
      </w:r>
      <w:r w:rsidRPr="008506AD">
        <w:rPr>
          <w:rFonts w:eastAsia="Times New Roman"/>
          <w:sz w:val="22"/>
          <w:szCs w:val="22"/>
          <w:lang w:val="hr-HR" w:eastAsia="en-US"/>
        </w:rPr>
        <w:tab/>
      </w:r>
    </w:p>
    <w:sectPr w:rsidR="00A0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F23"/>
    <w:multiLevelType w:val="hybridMultilevel"/>
    <w:tmpl w:val="583690E8"/>
    <w:lvl w:ilvl="0" w:tplc="B4ACDB8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7194"/>
    <w:multiLevelType w:val="hybridMultilevel"/>
    <w:tmpl w:val="FA24DFB8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4D1E"/>
    <w:multiLevelType w:val="hybridMultilevel"/>
    <w:tmpl w:val="642A1D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B39E4"/>
    <w:multiLevelType w:val="hybridMultilevel"/>
    <w:tmpl w:val="5E5E9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C2ED5"/>
    <w:multiLevelType w:val="hybridMultilevel"/>
    <w:tmpl w:val="74D22116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8DBCF80A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6A"/>
    <w:rsid w:val="000B36D9"/>
    <w:rsid w:val="00153E56"/>
    <w:rsid w:val="00260B51"/>
    <w:rsid w:val="002B4BE5"/>
    <w:rsid w:val="00501E6A"/>
    <w:rsid w:val="00540B14"/>
    <w:rsid w:val="006D1F88"/>
    <w:rsid w:val="00760E68"/>
    <w:rsid w:val="008B66FD"/>
    <w:rsid w:val="009827A9"/>
    <w:rsid w:val="00A01CBF"/>
    <w:rsid w:val="00AD50C8"/>
    <w:rsid w:val="00D55660"/>
    <w:rsid w:val="00F90D8C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116B"/>
  <w15:chartTrackingRefBased/>
  <w15:docId w15:val="{224F042A-B1A1-48AC-A5D9-176D7198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501E6A"/>
    <w:pPr>
      <w:ind w:left="720"/>
      <w:contextualSpacing/>
    </w:pPr>
  </w:style>
  <w:style w:type="character" w:styleId="Hiperveza">
    <w:name w:val="Hyperlink"/>
    <w:rsid w:val="00501E6A"/>
    <w:rPr>
      <w:color w:val="0563C1"/>
      <w:u w:val="single"/>
    </w:rPr>
  </w:style>
  <w:style w:type="paragraph" w:customStyle="1" w:styleId="box477653">
    <w:name w:val="box_477653"/>
    <w:basedOn w:val="Normal"/>
    <w:rsid w:val="00501E6A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Bezproreda">
    <w:name w:val="No Spacing"/>
    <w:rsid w:val="00501E6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01E6A"/>
    <w:pPr>
      <w:ind w:left="720"/>
      <w:contextualSpacing/>
    </w:pPr>
  </w:style>
  <w:style w:type="paragraph" w:customStyle="1" w:styleId="box479931">
    <w:name w:val="box_479931"/>
    <w:basedOn w:val="Normal"/>
    <w:rsid w:val="00D55660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D55660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Mirjana Torer</cp:lastModifiedBy>
  <cp:revision>3</cp:revision>
  <dcterms:created xsi:type="dcterms:W3CDTF">2025-11-14T22:03:00Z</dcterms:created>
  <dcterms:modified xsi:type="dcterms:W3CDTF">2025-11-14T22:04:00Z</dcterms:modified>
</cp:coreProperties>
</file>