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6F" w:rsidRDefault="00E54912">
      <w:r>
        <w:t xml:space="preserve"> </w:t>
      </w:r>
    </w:p>
    <w:p w:rsidR="00926178" w:rsidRPr="00926178" w:rsidRDefault="00FE573D">
      <w:pPr>
        <w:rPr>
          <w:rFonts w:ascii="Times New Roman" w:hAnsi="Times New Roman" w:cs="Times New Roman"/>
          <w:sz w:val="24"/>
          <w:szCs w:val="24"/>
        </w:rPr>
      </w:pPr>
      <w:r w:rsidRPr="00FE573D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516D085B" wp14:editId="5EE6736F">
            <wp:simplePos x="0" y="0"/>
            <wp:positionH relativeFrom="column">
              <wp:posOffset>4091305</wp:posOffset>
            </wp:positionH>
            <wp:positionV relativeFrom="paragraph">
              <wp:posOffset>43180</wp:posOffset>
            </wp:positionV>
            <wp:extent cx="714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2" name="Slika 2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178" w:rsidRPr="00926178">
        <w:rPr>
          <w:rFonts w:ascii="Times New Roman" w:hAnsi="Times New Roman" w:cs="Times New Roman"/>
          <w:sz w:val="24"/>
          <w:szCs w:val="24"/>
        </w:rPr>
        <w:t>OŠ Tituša Brezovačkog</w:t>
      </w:r>
    </w:p>
    <w:p w:rsidR="00926178" w:rsidRPr="00926178" w:rsidRDefault="00926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178">
        <w:rPr>
          <w:rFonts w:ascii="Times New Roman" w:hAnsi="Times New Roman" w:cs="Times New Roman"/>
          <w:sz w:val="24"/>
          <w:szCs w:val="24"/>
        </w:rPr>
        <w:t>Špansko</w:t>
      </w:r>
      <w:proofErr w:type="spellEnd"/>
      <w:r w:rsidRPr="00926178">
        <w:rPr>
          <w:rFonts w:ascii="Times New Roman" w:hAnsi="Times New Roman" w:cs="Times New Roman"/>
          <w:sz w:val="24"/>
          <w:szCs w:val="24"/>
        </w:rPr>
        <w:t xml:space="preserve"> 1, Zagreb</w:t>
      </w:r>
    </w:p>
    <w:p w:rsidR="00926178" w:rsidRPr="00926178" w:rsidRDefault="00926178">
      <w:pPr>
        <w:rPr>
          <w:rFonts w:ascii="Times New Roman" w:hAnsi="Times New Roman" w:cs="Times New Roman"/>
          <w:sz w:val="24"/>
          <w:szCs w:val="24"/>
        </w:rPr>
      </w:pPr>
      <w:r w:rsidRPr="00926178">
        <w:rPr>
          <w:rFonts w:ascii="Times New Roman" w:hAnsi="Times New Roman" w:cs="Times New Roman"/>
          <w:sz w:val="24"/>
          <w:szCs w:val="24"/>
        </w:rPr>
        <w:t>Klasa:</w:t>
      </w:r>
      <w:r w:rsidR="008C0865">
        <w:rPr>
          <w:rFonts w:ascii="Times New Roman" w:hAnsi="Times New Roman" w:cs="Times New Roman"/>
          <w:sz w:val="24"/>
          <w:szCs w:val="24"/>
        </w:rPr>
        <w:t xml:space="preserve"> </w:t>
      </w:r>
      <w:r w:rsidR="00624CF0">
        <w:rPr>
          <w:rFonts w:ascii="Times New Roman" w:hAnsi="Times New Roman" w:cs="Times New Roman"/>
          <w:sz w:val="24"/>
          <w:szCs w:val="24"/>
        </w:rPr>
        <w:t>115-02/21-01/1</w:t>
      </w: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6178">
        <w:rPr>
          <w:rFonts w:ascii="Times New Roman" w:hAnsi="Times New Roman" w:cs="Times New Roman"/>
          <w:sz w:val="24"/>
          <w:szCs w:val="24"/>
        </w:rPr>
        <w:t>Ubroj</w:t>
      </w:r>
      <w:proofErr w:type="spellEnd"/>
      <w:r w:rsidRPr="00926178">
        <w:rPr>
          <w:rFonts w:ascii="Times New Roman" w:hAnsi="Times New Roman" w:cs="Times New Roman"/>
          <w:sz w:val="24"/>
          <w:szCs w:val="24"/>
        </w:rPr>
        <w:t>:</w:t>
      </w:r>
      <w:r w:rsidR="008C0865">
        <w:rPr>
          <w:rFonts w:ascii="Times New Roman" w:hAnsi="Times New Roman" w:cs="Times New Roman"/>
          <w:sz w:val="24"/>
          <w:szCs w:val="24"/>
        </w:rPr>
        <w:t xml:space="preserve"> </w:t>
      </w:r>
      <w:r w:rsidR="00624CF0">
        <w:rPr>
          <w:rFonts w:ascii="Times New Roman" w:hAnsi="Times New Roman" w:cs="Times New Roman"/>
          <w:sz w:val="24"/>
          <w:szCs w:val="24"/>
        </w:rPr>
        <w:t>251-185-21-01-1</w:t>
      </w: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</w:p>
    <w:p w:rsidR="00926178" w:rsidRDefault="00926178">
      <w:pPr>
        <w:rPr>
          <w:rFonts w:ascii="Times New Roman" w:hAnsi="Times New Roman" w:cs="Times New Roman"/>
          <w:sz w:val="24"/>
          <w:szCs w:val="24"/>
        </w:rPr>
      </w:pPr>
    </w:p>
    <w:p w:rsidR="00926178" w:rsidRDefault="00926178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92617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             </w:t>
      </w:r>
      <w:r w:rsidRPr="00926178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PROVEDBENI PLAN EVAKUACIJE RADI POTRESA</w:t>
      </w:r>
    </w:p>
    <w:p w:rsidR="00624CF0" w:rsidRDefault="00624CF0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                     U OŠ TITUŠA BREZOVAČKOG</w:t>
      </w:r>
    </w:p>
    <w:p w:rsidR="00926178" w:rsidRDefault="00926178" w:rsidP="008C0865">
      <w:pPr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926178" w:rsidRPr="00926178" w:rsidRDefault="00926178" w:rsidP="008C0865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926178" w:rsidRPr="00926178" w:rsidRDefault="00926178" w:rsidP="008C08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617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Potres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iznenadna i kratkotrajna </w:t>
      </w:r>
      <w:hyperlink r:id="rId6" w:tooltip="Vibracij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vibracija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tooltip="Tlo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tla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uzrokovana urušavanjem </w:t>
      </w:r>
      <w:hyperlink r:id="rId8" w:tooltip="Stijen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stijena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urušni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potres), </w:t>
      </w:r>
      <w:hyperlink r:id="rId9" w:tooltip="Magma" w:history="1"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magmatskom</w:t>
        </w:r>
        <w:proofErr w:type="spellEnd"/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aktivnošću (</w:t>
      </w:r>
      <w:hyperlink r:id="rId10" w:tooltip="Vulkan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vulkanski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potres) ili </w:t>
      </w:r>
      <w:hyperlink r:id="rId11" w:tooltip="Tektonika ploč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tektonskim poremećajima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(tektonski potres) u </w:t>
      </w:r>
      <w:hyperlink r:id="rId12" w:tooltip="Litosfera" w:history="1"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litosferi</w:t>
        </w:r>
        <w:proofErr w:type="spellEnd"/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dijelom u </w:t>
      </w:r>
      <w:hyperlink r:id="rId13" w:tooltip="Zemljin plašt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Zemljinu </w:t>
        </w:r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plaštu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.Mjesto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nastanka potresa u dubini </w:t>
      </w:r>
      <w:hyperlink r:id="rId14" w:tooltip="Zemlj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Zemlje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naziva se žarište (fokus) ili </w:t>
      </w:r>
      <w:hyperlink r:id="rId15" w:tooltip="Hipocentar" w:history="1"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hipocentar</w:t>
        </w:r>
        <w:proofErr w:type="spellEnd"/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potresa. Ono može biti neposredno ispod površine pa sve do dubine od 750 </w:t>
      </w:r>
      <w:hyperlink r:id="rId16" w:tooltip="Kilometar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kilometara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(potres s dubljim žarištem do sada nije zabilježen)</w:t>
      </w:r>
      <w:r w:rsidRPr="00FB67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Potresne vibracije šire se od 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hipocentra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sve strane progresivnim elastičnim potresnim valovima (potresni valovi). Najbrži su </w:t>
      </w:r>
      <w:hyperlink r:id="rId17" w:tooltip="Longitudinalan v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longitudinalni valovi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18" w:tooltip="Latinski jezik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lat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</w:t>
      </w:r>
      <w:proofErr w:type="spellEnd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primae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P-valovi), koji </w:t>
      </w:r>
      <w:hyperlink r:id="rId19" w:tooltip="Oscilacij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osciliraju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smjeru širenja, stežući i rastežući </w:t>
      </w:r>
      <w:hyperlink r:id="rId20" w:tooltip="Materij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materijal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kroz koji prolaze. </w:t>
      </w:r>
      <w:hyperlink r:id="rId21" w:tooltip="Transverzalni val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Transverzalni valovi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(lat.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</w:t>
      </w:r>
      <w:proofErr w:type="spellEnd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secundae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S-valovi) vibriraju okomito na smjer širenja, 1,7 puta su sporiji od P-valova, a šire se samo kroz čvrste stijene. Dugi valovi (lat.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undae</w:t>
      </w:r>
      <w:proofErr w:type="spellEnd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926178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longae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L-valovi) najsporiji su, čine ih kružna i vodoravna komponenta, a djelovanje im je slabo. Potres je najjači u </w:t>
      </w:r>
      <w:hyperlink r:id="rId22" w:tooltip="Epicentar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epicentru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(mjesto na površini Zemlje neposredno iznad 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hipocentra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) i u njegovoj najbližoj okolici (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epicentralno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područje). </w:t>
      </w:r>
      <w:hyperlink r:id="rId23" w:tooltip="Krivulj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Krivulja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ovisnosti trajanja putovanja potresnoga vala do pojedinoga mjesta u 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epicentralnoj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udaljenosti naziva se </w:t>
      </w:r>
      <w:hyperlink r:id="rId24" w:tooltip="Hodokrona (stranica ne postoji)" w:history="1">
        <w:proofErr w:type="spellStart"/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hodokrona</w:t>
        </w:r>
        <w:proofErr w:type="spellEnd"/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26178" w:rsidRPr="00926178" w:rsidRDefault="00926178" w:rsidP="008C08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Snaga potresnog udarca ovisi o dubini </w:t>
      </w:r>
      <w:proofErr w:type="spellStart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>hipocentra</w:t>
      </w:r>
      <w:proofErr w:type="spellEnd"/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udaljenosti epicentra, značajkama tla (u čvrstim </w:t>
      </w:r>
      <w:hyperlink r:id="rId25" w:tooltip="Stijen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stijenama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potres je slabiji nego u nevezanom tlu), prisutnosti </w:t>
      </w:r>
      <w:hyperlink r:id="rId26" w:tooltip="Podzemne vod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podzemne vode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7" w:tooltip="Čvrstoća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čvrstoći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28" w:tooltip="Građevine" w:history="1">
        <w:r w:rsidRPr="0092617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građevina</w:t>
        </w:r>
      </w:hyperlink>
      <w:r w:rsidRPr="00926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drugom. </w:t>
      </w:r>
    </w:p>
    <w:p w:rsidR="00FB6724" w:rsidRDefault="00FB6724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 to upućuje na važnost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 što bolje</w:t>
      </w:r>
      <w:r>
        <w:rPr>
          <w:rFonts w:ascii="Times New Roman" w:hAnsi="Times New Roman" w:cs="Times New Roman"/>
          <w:b/>
          <w:sz w:val="24"/>
          <w:szCs w:val="24"/>
        </w:rPr>
        <w:t xml:space="preserve"> priprem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ljenosti svih koji borave u </w:t>
      </w:r>
      <w:r>
        <w:rPr>
          <w:rFonts w:ascii="Times New Roman" w:hAnsi="Times New Roman" w:cs="Times New Roman"/>
          <w:b/>
          <w:sz w:val="24"/>
          <w:szCs w:val="24"/>
        </w:rPr>
        <w:t xml:space="preserve"> OŠ Tituša Brezovačkog.</w:t>
      </w:r>
      <w:r w:rsidR="00E304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4B1" w:rsidRDefault="00E304B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Najvažnije je ostati pribran, miran i slijediti upute svojih nadređenih kako bismo svi iz mogućih situacija izašli bez ozljeda i neželjenih posljedica. </w:t>
      </w:r>
    </w:p>
    <w:p w:rsidR="00E304B1" w:rsidRDefault="00E304B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E304B1" w:rsidRDefault="00E304B1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lastRenderedPageBreak/>
        <w:t>Škola u kojoj se održava nastava je sigurna od potresa kakvi su se dogodili u našoj zemlji. Ne očekujemo većih problema od onih koji su se događali, no uvijek moramo postupati odgovorno prema sebi i drugima. Stoga je posebno važno da mirno slijedite upute učitelje i nemojte se bojati.</w:t>
      </w:r>
      <w:r w:rsidR="00C6052B">
        <w:rPr>
          <w:rFonts w:ascii="Times New Roman" w:hAnsi="Times New Roman" w:cs="Times New Roman"/>
          <w:sz w:val="24"/>
          <w:szCs w:val="24"/>
        </w:rPr>
        <w:t xml:space="preserve"> Građevina Škole je u cijelosti od armiranog betona, a zidovi su od betona i cigle. Krovište je koso, drvene konstrukcije i prekriveno je limom. Prozori i vrata su drveni u starom dijelu Škole dok su od aluminija i PVC u novom dijelu Škole. Ispod Škole se na njenoj sjevernoj i južnoj strani nalazi atomsko sklonište.</w:t>
      </w:r>
    </w:p>
    <w:p w:rsidR="00C6052B" w:rsidRDefault="00F47BCB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BCB">
        <w:rPr>
          <w:rFonts w:ascii="Times New Roman" w:hAnsi="Times New Roman" w:cs="Times New Roman"/>
          <w:b/>
          <w:sz w:val="24"/>
          <w:szCs w:val="24"/>
        </w:rPr>
        <w:t>PREPORUKA</w:t>
      </w:r>
      <w:r w:rsidR="008C08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bilo bi dobro da učenici za vrijeme boravka u školi imaju obuvene čvrste tenisice i tople čarape, budući da se nikad ne zna koliko ćemo boraviti na otvorenom prostoru.</w:t>
      </w:r>
    </w:p>
    <w:p w:rsidR="00FE573D" w:rsidRDefault="00FE573D" w:rsidP="00E30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E304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4B1" w:rsidRPr="008C0865" w:rsidRDefault="00624CF0" w:rsidP="00086764">
      <w:pPr>
        <w:pStyle w:val="Odlomakpopisa"/>
        <w:spacing w:line="240" w:lineRule="auto"/>
        <w:ind w:left="1287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eastAsiaTheme="majorEastAsia" w:hAnsi="Times New Roman" w:cs="Times New Roman"/>
          <w:b/>
          <w:color w:val="4472C4" w:themeColor="accent1"/>
          <w:sz w:val="28"/>
          <w:szCs w:val="28"/>
        </w:rPr>
        <w:t xml:space="preserve">                   </w:t>
      </w:r>
      <w:r w:rsidR="00E304B1" w:rsidRPr="008C0865">
        <w:rPr>
          <w:rFonts w:ascii="Times New Roman" w:eastAsiaTheme="majorEastAsia" w:hAnsi="Times New Roman" w:cs="Times New Roman"/>
          <w:b/>
          <w:color w:val="4472C4" w:themeColor="accent1"/>
          <w:sz w:val="28"/>
          <w:szCs w:val="28"/>
        </w:rPr>
        <w:t>ZA VRIJEME NASTAVE</w:t>
      </w:r>
    </w:p>
    <w:p w:rsidR="00FE573D" w:rsidRPr="00E304B1" w:rsidRDefault="00FE573D" w:rsidP="008C0865">
      <w:pPr>
        <w:keepNext/>
        <w:keepLines/>
        <w:spacing w:before="40" w:after="0" w:line="240" w:lineRule="auto"/>
        <w:ind w:left="360"/>
        <w:jc w:val="both"/>
        <w:outlineLvl w:val="1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Ukoliko se dogodi potres za vrijeme trajanja nastave, a nalazite s u učionici, dok traje potres i trešnja, stanite uz dulji zid učionice. Odmaknite se od staklenih površina ili od visokih predmeta, ormara i slično.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Ukoliko niste u mogućnosti stati uz zid, čučnite ispod klupe.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Zaštitite glavu jaknom, rukama ili torbom u slučaju urušavanja plafona, da vas padajući dijelovi ne bi ozlijedili</w:t>
      </w:r>
      <w:r w:rsidR="000C565B"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napuštajte zgradu dok traje potres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Nakon smirivanja trešnje, učitelji će vas odvesti, evakuacijskim putem na zborno mjesto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65B" w:rsidRPr="00E304B1" w:rsidRDefault="000C565B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se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preobuvaju</w:t>
      </w:r>
      <w:proofErr w:type="spellEnd"/>
      <w:r>
        <w:rPr>
          <w:rFonts w:ascii="Times New Roman" w:hAnsi="Times New Roman" w:cs="Times New Roman"/>
          <w:sz w:val="24"/>
          <w:szCs w:val="24"/>
        </w:rPr>
        <w:t>, samo uzimaju svoje jakne i bržim koracima slijedi evakuacija iz školske zgrade na sigurno mjesto</w:t>
      </w:r>
      <w:r w:rsidR="00C6052B">
        <w:rPr>
          <w:rFonts w:ascii="Times New Roman" w:hAnsi="Times New Roman" w:cs="Times New Roman"/>
          <w:sz w:val="24"/>
          <w:szCs w:val="24"/>
        </w:rPr>
        <w:t>, tzv. zborno mjesto.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Na zbornom mjestu mirno slušajte upute učitelja i ostanite u grupi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Nemojte koristiti mobilne telefone za kontakte s ostalim članovima obitelji, jer će kontakt uspostaviti učitelji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4B1" w:rsidRPr="00E304B1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napuštajte zborno mjesto. Učitelji moraju znati gdje se nalazite.</w:t>
      </w:r>
    </w:p>
    <w:p w:rsidR="00E304B1" w:rsidRPr="00F16702" w:rsidRDefault="00E304B1" w:rsidP="008C086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B1">
        <w:rPr>
          <w:rFonts w:ascii="Times New Roman" w:hAnsi="Times New Roman" w:cs="Times New Roman"/>
          <w:sz w:val="24"/>
          <w:szCs w:val="24"/>
        </w:rPr>
        <w:t>Ne pokušavajte sami odlaziti svojim kućama, pričekajte upute učitelja o povratku u učionice ili odlazak kućama</w:t>
      </w:r>
      <w:r w:rsidR="00F16702">
        <w:rPr>
          <w:rFonts w:ascii="Times New Roman" w:hAnsi="Times New Roman" w:cs="Times New Roman"/>
          <w:sz w:val="24"/>
          <w:szCs w:val="24"/>
        </w:rPr>
        <w:t>.</w:t>
      </w:r>
    </w:p>
    <w:p w:rsidR="00E304B1" w:rsidRDefault="00E304B1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8C0865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8C0865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 VRIJEME RUČKA U BLAGOVAONICI ŠKOLE</w:t>
      </w:r>
    </w:p>
    <w:p w:rsidR="00FE573D" w:rsidRDefault="00FE573D" w:rsidP="008C0865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E573D" w:rsidRPr="00FE573D" w:rsidRDefault="00FE573D" w:rsidP="008C0865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73D">
        <w:rPr>
          <w:rFonts w:ascii="Times New Roman" w:hAnsi="Times New Roman" w:cs="Times New Roman"/>
          <w:sz w:val="24"/>
          <w:szCs w:val="24"/>
        </w:rPr>
        <w:t>Ukoliko se dogodi potres za vrijeme ručka za učenike PB, učenici će se stati uza zid okrenuti licem prema zidu, odmaknuti od staklenih površina.</w:t>
      </w:r>
    </w:p>
    <w:p w:rsidR="00FE573D" w:rsidRPr="00FE573D" w:rsidRDefault="00A83263" w:rsidP="008C0865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dolaze na ručak s</w:t>
      </w:r>
      <w:r w:rsidR="00FE573D" w:rsidRPr="00FE573D">
        <w:rPr>
          <w:rFonts w:ascii="Times New Roman" w:hAnsi="Times New Roman" w:cs="Times New Roman"/>
          <w:sz w:val="24"/>
          <w:szCs w:val="24"/>
        </w:rPr>
        <w:t xml:space="preserve"> jaknama , ukoliko bi bilo potrebno da moraju uslijed potresa brzim koracima otići van iz školske zgrade.</w:t>
      </w:r>
    </w:p>
    <w:p w:rsidR="00E304B1" w:rsidRDefault="00E304B1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E573D" w:rsidRDefault="00FE573D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7D6C36" w:rsidRDefault="007D6C36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FE573D" w:rsidRPr="004A4A4C" w:rsidRDefault="00A83263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ZA VRIJEME DEŽURSTVA U PRODUŽENOM BORAVKU</w:t>
      </w:r>
    </w:p>
    <w:p w:rsidR="00A83263" w:rsidRDefault="00A83263" w:rsidP="00F16702">
      <w:pPr>
        <w:pStyle w:val="Odlomakpopisa"/>
        <w:spacing w:line="240" w:lineRule="auto"/>
        <w:ind w:left="1287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A83263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24CF0" w:rsidRPr="007D6C36">
        <w:rPr>
          <w:rFonts w:ascii="Times New Roman" w:hAnsi="Times New Roman" w:cs="Times New Roman"/>
          <w:sz w:val="24"/>
          <w:szCs w:val="24"/>
        </w:rPr>
        <w:t>čenici PB</w:t>
      </w:r>
      <w:r>
        <w:rPr>
          <w:rFonts w:ascii="Times New Roman" w:hAnsi="Times New Roman" w:cs="Times New Roman"/>
          <w:sz w:val="24"/>
          <w:szCs w:val="24"/>
        </w:rPr>
        <w:t xml:space="preserve"> tijekom jutarnjeg dežurstva</w:t>
      </w:r>
      <w:r w:rsidR="00624CF0" w:rsidRPr="007D6C36">
        <w:rPr>
          <w:rFonts w:ascii="Times New Roman" w:hAnsi="Times New Roman" w:cs="Times New Roman"/>
          <w:sz w:val="24"/>
          <w:szCs w:val="24"/>
        </w:rPr>
        <w:t xml:space="preserve"> sjede u hodniku na klupici uz</w:t>
      </w:r>
      <w:r>
        <w:rPr>
          <w:rFonts w:ascii="Times New Roman" w:hAnsi="Times New Roman" w:cs="Times New Roman"/>
          <w:sz w:val="24"/>
          <w:szCs w:val="24"/>
        </w:rPr>
        <w:t xml:space="preserve"> svoj </w:t>
      </w:r>
      <w:r w:rsidR="008C0865">
        <w:rPr>
          <w:rFonts w:ascii="Times New Roman" w:hAnsi="Times New Roman" w:cs="Times New Roman"/>
          <w:sz w:val="24"/>
          <w:szCs w:val="24"/>
        </w:rPr>
        <w:t xml:space="preserve"> razred</w:t>
      </w:r>
      <w:r w:rsidR="00624CF0" w:rsidRPr="007D6C36">
        <w:rPr>
          <w:rFonts w:ascii="Times New Roman" w:hAnsi="Times New Roman" w:cs="Times New Roman"/>
          <w:sz w:val="24"/>
          <w:szCs w:val="24"/>
        </w:rPr>
        <w:t xml:space="preserve">, odjeveni u jakne </w:t>
      </w:r>
      <w:r w:rsidRPr="007D6C36">
        <w:rPr>
          <w:rFonts w:ascii="Times New Roman" w:hAnsi="Times New Roman" w:cs="Times New Roman"/>
          <w:sz w:val="24"/>
          <w:szCs w:val="24"/>
        </w:rPr>
        <w:t>do dolaska svoje učiteljice koja ih uvodi u razred.</w:t>
      </w:r>
    </w:p>
    <w:p w:rsidR="007D6C36" w:rsidRPr="007D6C36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hodnicima dežuraju dežurni učitelji.</w:t>
      </w:r>
    </w:p>
    <w:p w:rsidR="00FE573D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PB koji ostaju u poslijepodnevnom dežurstvu ( od 16,30 do 17,00 sati), sjede odjeveni u jakne na klupici uz svoj razred do dolaska roditelja, a o njima brigu vode dežurni učitelji.</w:t>
      </w:r>
    </w:p>
    <w:p w:rsidR="007D6C36" w:rsidRPr="007D6C36" w:rsidRDefault="007D6C36" w:rsidP="008C0865">
      <w:pPr>
        <w:pStyle w:val="Odlomakpopis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za opisano vrijeme dogodi potres učenici će biti evakuirani prema planu evakuacije na određeno zborno mjesto.</w:t>
      </w:r>
    </w:p>
    <w:p w:rsidR="00FE573D" w:rsidRPr="008C0865" w:rsidRDefault="00FE573D" w:rsidP="008C0865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8C0865" w:rsidRPr="008C0865" w:rsidRDefault="008C0865" w:rsidP="008C0865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F16702" w:rsidRPr="008C0865" w:rsidRDefault="00F16702" w:rsidP="008C0865"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</w:t>
      </w:r>
      <w:r w:rsidRPr="008C0865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E304B1"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VRIJEME DOLASKA U ŠKOLU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 xml:space="preserve">Ukoliko se dogodi potres za vrijeme vašeg dolaska u školu ostanite mirni i odmaknite se od objekata koji bi se mogli srušiti , stanite i pričekajte da trešnja prestane. 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Odmaknite se od rubova kuća da na vas ne bi pali crijepovi ili komadi žbuke.</w:t>
      </w:r>
    </w:p>
    <w:p w:rsidR="00F16702" w:rsidRPr="00294DDE" w:rsidRDefault="00F16702" w:rsidP="008C0865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Pokrijte glavu torbom, debljom odjećom ili rukama da se zaštitite od mogućih padajućih predmeta</w:t>
      </w:r>
    </w:p>
    <w:p w:rsidR="00F16702" w:rsidRPr="00294DDE" w:rsidRDefault="00F16702" w:rsidP="008C0865">
      <w:pPr>
        <w:numPr>
          <w:ilvl w:val="1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Mirno pričekajte da potres prestane i uputite se prema školi. Tamo će vas čekati dežurni učitelj s uputama o daljnjem postupanju. Nemojte koristiti mobilne telefone za kontakte s ostalim članovima obitelji, jer će kontakt uspostaviti učitelji.</w:t>
      </w:r>
    </w:p>
    <w:p w:rsidR="00F16702" w:rsidRDefault="00F16702" w:rsidP="008C0865">
      <w:pPr>
        <w:numPr>
          <w:ilvl w:val="1"/>
          <w:numId w:val="6"/>
        </w:numPr>
        <w:spacing w:line="240" w:lineRule="auto"/>
        <w:contextualSpacing/>
        <w:jc w:val="both"/>
      </w:pPr>
      <w:r w:rsidRPr="00294DDE">
        <w:rPr>
          <w:rFonts w:ascii="Times New Roman" w:hAnsi="Times New Roman" w:cs="Times New Roman"/>
          <w:sz w:val="24"/>
          <w:szCs w:val="24"/>
        </w:rPr>
        <w:t>Postupite prema uputama učitelja</w:t>
      </w:r>
      <w:r>
        <w:t>.</w:t>
      </w:r>
    </w:p>
    <w:p w:rsidR="00F16702" w:rsidRDefault="00F16702" w:rsidP="008C0865">
      <w:pPr>
        <w:spacing w:line="240" w:lineRule="auto"/>
        <w:contextualSpacing/>
        <w:jc w:val="both"/>
      </w:pPr>
    </w:p>
    <w:p w:rsidR="00352AB7" w:rsidRDefault="00352AB7" w:rsidP="00F16702">
      <w:pPr>
        <w:spacing w:line="240" w:lineRule="auto"/>
        <w:contextualSpacing/>
        <w:rPr>
          <w:color w:val="4472C4" w:themeColor="accent1"/>
        </w:rPr>
      </w:pPr>
    </w:p>
    <w:p w:rsidR="008C0865" w:rsidRDefault="008C0865" w:rsidP="00F16702">
      <w:pPr>
        <w:spacing w:line="240" w:lineRule="auto"/>
        <w:contextualSpacing/>
        <w:rPr>
          <w:color w:val="4472C4" w:themeColor="accent1"/>
        </w:rPr>
      </w:pPr>
    </w:p>
    <w:p w:rsidR="008C0865" w:rsidRPr="008C0865" w:rsidRDefault="008C0865" w:rsidP="00F16702">
      <w:pPr>
        <w:spacing w:line="240" w:lineRule="auto"/>
        <w:contextualSpacing/>
        <w:rPr>
          <w:color w:val="4472C4" w:themeColor="accent1"/>
        </w:rPr>
      </w:pPr>
    </w:p>
    <w:p w:rsidR="00F16702" w:rsidRPr="008C0865" w:rsidRDefault="00F16702" w:rsidP="008C086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C086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ZA VRIJEME ODLASKA SVOJIM KUĆAMA</w:t>
      </w:r>
    </w:p>
    <w:p w:rsid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 xml:space="preserve">Ukoliko se dogodi potres nakon što ste napustili </w:t>
      </w:r>
      <w:r>
        <w:rPr>
          <w:rFonts w:ascii="Times New Roman" w:hAnsi="Times New Roman" w:cs="Times New Roman"/>
          <w:sz w:val="24"/>
          <w:szCs w:val="24"/>
        </w:rPr>
        <w:t>školsku zgradu</w:t>
      </w:r>
      <w:r w:rsidRPr="00F16702">
        <w:rPr>
          <w:rFonts w:ascii="Times New Roman" w:hAnsi="Times New Roman" w:cs="Times New Roman"/>
          <w:sz w:val="24"/>
          <w:szCs w:val="24"/>
        </w:rPr>
        <w:t xml:space="preserve"> i krenuli svojim kućama budite mirni, odmaknite se od objekata koji bi se mogli srušiti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Odmaknite se od rubova kuća da na vas ne bi pali crijepovi ili komadi žbuke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Pokrijte glavu torbom, debljom odjećom ili rukama da se zaštitite od, mogućih, padajućih predmeta</w:t>
      </w:r>
      <w:r w:rsidR="00294DDE">
        <w:rPr>
          <w:rFonts w:ascii="Times New Roman" w:hAnsi="Times New Roman" w:cs="Times New Roman"/>
          <w:sz w:val="24"/>
          <w:szCs w:val="24"/>
        </w:rPr>
        <w:t>.</w:t>
      </w:r>
    </w:p>
    <w:p w:rsid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702">
        <w:rPr>
          <w:rFonts w:ascii="Times New Roman" w:hAnsi="Times New Roman" w:cs="Times New Roman"/>
          <w:sz w:val="24"/>
          <w:szCs w:val="24"/>
        </w:rPr>
        <w:t>Nakon prestanka trešnje mirno, ali bez nepotrebnog zadržavanja požurite svojim kućama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pStyle w:val="Odlomakpopisa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Prethodno se javite svojim roditeljima i slijedite njihove upute</w:t>
      </w:r>
      <w:r w:rsidR="00352AB7">
        <w:rPr>
          <w:rFonts w:ascii="Times New Roman" w:hAnsi="Times New Roman" w:cs="Times New Roman"/>
          <w:sz w:val="24"/>
          <w:szCs w:val="24"/>
        </w:rPr>
        <w:t>.</w:t>
      </w:r>
    </w:p>
    <w:p w:rsidR="00F16702" w:rsidRP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8C0865" w:rsidRPr="00F16702" w:rsidRDefault="008C0865" w:rsidP="00F16702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F16702" w:rsidRPr="00F16702" w:rsidRDefault="00F16702" w:rsidP="00F16702">
      <w:pPr>
        <w:spacing w:line="240" w:lineRule="auto"/>
        <w:contextualSpacing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F16702" w:rsidRPr="00F16702" w:rsidRDefault="00F16702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352AB7" w:rsidRPr="00352AB7" w:rsidRDefault="00352AB7" w:rsidP="00352AB7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352AB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lastRenderedPageBreak/>
        <w:t>PROTOKOL POSTUPANJA U SLUČAJU POTRESA</w:t>
      </w:r>
    </w:p>
    <w:p w:rsidR="00352AB7" w:rsidRPr="00352AB7" w:rsidRDefault="00352AB7" w:rsidP="00352AB7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352AB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>ZA UČITELJE</w:t>
      </w:r>
      <w:r w:rsidR="00086764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>, STRUČNE SURADNICE</w:t>
      </w:r>
    </w:p>
    <w:p w:rsidR="00352AB7" w:rsidRPr="00352AB7" w:rsidRDefault="00352AB7" w:rsidP="00352AB7">
      <w:pPr>
        <w:spacing w:after="0" w:line="240" w:lineRule="auto"/>
      </w:pPr>
    </w:p>
    <w:p w:rsidR="00352AB7" w:rsidRPr="00352AB7" w:rsidRDefault="00352AB7" w:rsidP="008C08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Škola u kojoj se održava nastava je sigurna od potresa kakvi su se dogodili u našoj zemlji. Ne očekujemo većih problema od onih koji su se događali, no uvijek moramo postupati odgovorno prema sebi i drugima. Stoga je posebno važno da postupate mirno i staloženo, ali i odlučno. I vi imate pravo bojati se i biti zabrinuti, ali vaši postupci ulijevaju sigurnost i svojim mirnim i staloženim ponašanjem pomažete učenicima u ovim trenucima</w:t>
      </w:r>
      <w:r w:rsid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se dogodi potres za vrijeme trajanja nastave, a nalazite s</w:t>
      </w:r>
      <w:r w:rsidR="000C565B" w:rsidRPr="000C565B">
        <w:rPr>
          <w:rFonts w:ascii="Times New Roman" w:hAnsi="Times New Roman" w:cs="Times New Roman"/>
          <w:sz w:val="24"/>
          <w:szCs w:val="24"/>
        </w:rPr>
        <w:t>e</w:t>
      </w:r>
      <w:r w:rsidRPr="00352AB7">
        <w:rPr>
          <w:rFonts w:ascii="Times New Roman" w:hAnsi="Times New Roman" w:cs="Times New Roman"/>
          <w:sz w:val="24"/>
          <w:szCs w:val="24"/>
        </w:rPr>
        <w:t xml:space="preserve"> u učionici, dok traje potres i trešnja, uputite učenike da stanu uz dulji zid učionice. Odmaknite se od staklenih površina ili od visokih predmeta, ormara i slično.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ne postoji sigurna mogućnost stati uz zid, uputite učenike da čučnu ispod klupe.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zaštite glavu jaknom, rukama ili torbom u slučaju urušavanja plafona, da ih padajući dijelovi ne bi ozlijedili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Ne napuštajte zgradu dok traje potres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Nakon smirivanja trešnje, povedite učenike evakuacijskim putem na zborno mjesto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Prikaz evakuacijskog puta nalazi se u svakoj učionici</w:t>
      </w:r>
      <w:r w:rsidR="005D45E9">
        <w:rPr>
          <w:rFonts w:ascii="Times New Roman" w:hAnsi="Times New Roman" w:cs="Times New Roman"/>
          <w:sz w:val="24"/>
          <w:szCs w:val="24"/>
        </w:rPr>
        <w:t>, ( najbliži izlaz uz  učionicu)</w:t>
      </w:r>
    </w:p>
    <w:p w:rsidR="005D45E9" w:rsidRPr="00352AB7" w:rsidRDefault="005D45E9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 posebnim potrebama idu uz pratnju svog asistenta ili pomoćnika, ako te osobe nema važno je zadužiti nekog učenika koji će biti pomoć i podrška tom učeniku, to određuje razrednik razreda.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 zbornom mjestu mirno upućujte učenike o ponašanju i ostanite u grupi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ne koristite mobilne telefone za kontakte s ostalim članovima obitelji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352AB7" w:rsidRPr="000C565B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Ukoliko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ili tajnica nisu s vama na zbornom mjestu, nazovite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icu</w:t>
      </w:r>
      <w:r w:rsidRPr="00352AB7">
        <w:rPr>
          <w:rFonts w:ascii="Times New Roman" w:hAnsi="Times New Roman" w:cs="Times New Roman"/>
          <w:sz w:val="24"/>
          <w:szCs w:val="24"/>
        </w:rPr>
        <w:t xml:space="preserve"> na mobitel i predajte </w:t>
      </w:r>
      <w:r w:rsidR="000C565B" w:rsidRPr="000C565B">
        <w:rPr>
          <w:rFonts w:ascii="Times New Roman" w:hAnsi="Times New Roman" w:cs="Times New Roman"/>
          <w:sz w:val="24"/>
          <w:szCs w:val="24"/>
        </w:rPr>
        <w:t>joj</w:t>
      </w:r>
      <w:r w:rsidRPr="00352AB7">
        <w:rPr>
          <w:rFonts w:ascii="Times New Roman" w:hAnsi="Times New Roman" w:cs="Times New Roman"/>
          <w:sz w:val="24"/>
          <w:szCs w:val="24"/>
        </w:rPr>
        <w:t xml:space="preserve"> izvješće</w:t>
      </w:r>
      <w:r w:rsidR="000C565B" w:rsidRPr="000C565B">
        <w:rPr>
          <w:rFonts w:ascii="Times New Roman" w:hAnsi="Times New Roman" w:cs="Times New Roman"/>
          <w:sz w:val="24"/>
          <w:szCs w:val="24"/>
        </w:rPr>
        <w:t xml:space="preserve"> o </w:t>
      </w:r>
      <w:r w:rsidRPr="00352AB7">
        <w:rPr>
          <w:rFonts w:ascii="Times New Roman" w:hAnsi="Times New Roman" w:cs="Times New Roman"/>
          <w:sz w:val="24"/>
          <w:szCs w:val="24"/>
        </w:rPr>
        <w:t xml:space="preserve"> sigurnom dolasku na zborno mjesto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0C565B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65B">
        <w:rPr>
          <w:rFonts w:ascii="Times New Roman" w:hAnsi="Times New Roman" w:cs="Times New Roman"/>
          <w:sz w:val="24"/>
          <w:szCs w:val="24"/>
        </w:rPr>
        <w:t>Zborno mjesto je točno određeno za svaki razredni odjel i ne smije se mijenjati.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preko mrežne  stranice škole objaviti podatke o zbrinutosti i sigurnosti učenika</w:t>
      </w:r>
      <w:r w:rsidR="00C6052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</w:pPr>
      <w:r w:rsidRPr="00352AB7">
        <w:rPr>
          <w:rFonts w:ascii="Times New Roman" w:hAnsi="Times New Roman" w:cs="Times New Roman"/>
          <w:sz w:val="24"/>
          <w:szCs w:val="24"/>
        </w:rPr>
        <w:t>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kontaktirati razrednike i zamoliti ih da svojim komunikacijama obavijeste sve roditelje svojih učenika o njihovoj zbrinutosti i sigurnosti</w:t>
      </w:r>
      <w:r w:rsidR="000C565B">
        <w:t>.</w:t>
      </w:r>
      <w:r w:rsidR="00C6052B">
        <w:t xml:space="preserve">      </w:t>
      </w:r>
    </w:p>
    <w:p w:rsidR="000C565B" w:rsidRPr="00C6052B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Uputite učenike da ne napuštaju zborno mjesto. Cijelo vrijeme morate znati gdje se nalazi učenici s kojima ste napustili učionicu.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 vam javiti kako i kada ćete napustiti zborno mjesto, vraćate li se u učionice ili se organizira povratak učenika kućama</w:t>
      </w:r>
      <w:r w:rsidR="000C565B" w:rsidRPr="000C565B">
        <w:rPr>
          <w:rFonts w:ascii="Times New Roman" w:hAnsi="Times New Roman" w:cs="Times New Roman"/>
          <w:sz w:val="24"/>
          <w:szCs w:val="24"/>
        </w:rPr>
        <w:t>.</w:t>
      </w:r>
    </w:p>
    <w:p w:rsidR="000C565B" w:rsidRPr="00352AB7" w:rsidRDefault="000C565B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svakom zbornom mjestu bit će zadužen </w:t>
      </w:r>
      <w:r w:rsidR="00C6052B">
        <w:rPr>
          <w:rFonts w:ascii="Times New Roman" w:hAnsi="Times New Roman" w:cs="Times New Roman"/>
          <w:sz w:val="24"/>
          <w:szCs w:val="24"/>
        </w:rPr>
        <w:t xml:space="preserve">stručni suradnik i jedan učitelj </w:t>
      </w:r>
      <w:r>
        <w:rPr>
          <w:rFonts w:ascii="Times New Roman" w:hAnsi="Times New Roman" w:cs="Times New Roman"/>
          <w:sz w:val="24"/>
          <w:szCs w:val="24"/>
        </w:rPr>
        <w:t>koji će ponijeti torbicu za pružanje prve pomoći, ovdje je važno da učenici koji imaju neke lijekove ili pomagala to imaju uz se u džepu svoje jakne</w:t>
      </w:r>
      <w:r w:rsidR="00183B58">
        <w:rPr>
          <w:rFonts w:ascii="Times New Roman" w:hAnsi="Times New Roman" w:cs="Times New Roman"/>
          <w:sz w:val="24"/>
          <w:szCs w:val="24"/>
        </w:rPr>
        <w:t xml:space="preserve"> ( pumpica za as</w:t>
      </w:r>
      <w:r w:rsidR="00582DC3">
        <w:rPr>
          <w:rFonts w:ascii="Times New Roman" w:hAnsi="Times New Roman" w:cs="Times New Roman"/>
          <w:sz w:val="24"/>
          <w:szCs w:val="24"/>
        </w:rPr>
        <w:t>t</w:t>
      </w:r>
      <w:r w:rsidR="00183B58">
        <w:rPr>
          <w:rFonts w:ascii="Times New Roman" w:hAnsi="Times New Roman" w:cs="Times New Roman"/>
          <w:sz w:val="24"/>
          <w:szCs w:val="24"/>
        </w:rPr>
        <w:t>matičare, inzulin za dijabetičare, …)</w:t>
      </w:r>
    </w:p>
    <w:p w:rsidR="00352AB7" w:rsidRPr="00352AB7" w:rsidRDefault="00352AB7" w:rsidP="008C0865">
      <w:pPr>
        <w:numPr>
          <w:ilvl w:val="0"/>
          <w:numId w:val="1"/>
        </w:numPr>
        <w:spacing w:line="240" w:lineRule="auto"/>
        <w:contextualSpacing/>
        <w:jc w:val="both"/>
      </w:pPr>
      <w:r w:rsidRPr="00352AB7">
        <w:rPr>
          <w:rFonts w:ascii="Times New Roman" w:hAnsi="Times New Roman" w:cs="Times New Roman"/>
          <w:sz w:val="24"/>
          <w:szCs w:val="24"/>
        </w:rPr>
        <w:t>Ukoliko neki roditelji dođu po svoju djecu, možete ih pustiti, ali o tome morate obavijestiti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icu</w:t>
      </w:r>
      <w:r w:rsidR="000C565B">
        <w:t>.</w:t>
      </w:r>
    </w:p>
    <w:p w:rsidR="007B0211" w:rsidRPr="00FE573D" w:rsidRDefault="00352AB7" w:rsidP="008C086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B7">
        <w:rPr>
          <w:rFonts w:ascii="Times New Roman" w:hAnsi="Times New Roman" w:cs="Times New Roman"/>
          <w:sz w:val="24"/>
          <w:szCs w:val="24"/>
        </w:rPr>
        <w:t>Nakon svakog potresa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ici</w:t>
      </w:r>
      <w:r w:rsidRPr="00352AB7">
        <w:rPr>
          <w:rFonts w:ascii="Times New Roman" w:hAnsi="Times New Roman" w:cs="Times New Roman"/>
          <w:sz w:val="24"/>
          <w:szCs w:val="24"/>
        </w:rPr>
        <w:t xml:space="preserve"> predajte izvješće o sigurnosti i zbrinutosti učenika koji s</w:t>
      </w:r>
      <w:r w:rsidR="000C565B" w:rsidRPr="000C565B">
        <w:rPr>
          <w:rFonts w:ascii="Times New Roman" w:hAnsi="Times New Roman" w:cs="Times New Roman"/>
          <w:sz w:val="24"/>
          <w:szCs w:val="24"/>
        </w:rPr>
        <w:t>u s</w:t>
      </w:r>
      <w:r w:rsidRPr="00352AB7">
        <w:rPr>
          <w:rFonts w:ascii="Times New Roman" w:hAnsi="Times New Roman" w:cs="Times New Roman"/>
          <w:sz w:val="24"/>
          <w:szCs w:val="24"/>
        </w:rPr>
        <w:t xml:space="preserve"> vama. Ravnatelj</w:t>
      </w:r>
      <w:r w:rsidR="000C565B" w:rsidRPr="000C565B">
        <w:rPr>
          <w:rFonts w:ascii="Times New Roman" w:hAnsi="Times New Roman" w:cs="Times New Roman"/>
          <w:sz w:val="24"/>
          <w:szCs w:val="24"/>
        </w:rPr>
        <w:t>ica</w:t>
      </w:r>
      <w:r w:rsidRPr="00352AB7">
        <w:rPr>
          <w:rFonts w:ascii="Times New Roman" w:hAnsi="Times New Roman" w:cs="Times New Roman"/>
          <w:sz w:val="24"/>
          <w:szCs w:val="24"/>
        </w:rPr>
        <w:t xml:space="preserve"> će, na opisani način, obavijestiti roditelje o sigurnosti i zbrinutosti učenika.</w:t>
      </w:r>
    </w:p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0865" w:rsidRDefault="008C0865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B58" w:rsidRPr="004A4A4C" w:rsidRDefault="00183B58" w:rsidP="000C565B">
      <w:pPr>
        <w:spacing w:line="240" w:lineRule="auto"/>
        <w:contextualSpacing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PLAN EVAKUACIJE</w:t>
      </w:r>
    </w:p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00F1" w:rsidRPr="004A4A4C" w:rsidRDefault="006000F1" w:rsidP="000C56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A4C">
        <w:rPr>
          <w:rFonts w:ascii="Times New Roman" w:hAnsi="Times New Roman" w:cs="Times New Roman"/>
          <w:b/>
          <w:color w:val="FF0000"/>
          <w:sz w:val="24"/>
          <w:szCs w:val="24"/>
        </w:rPr>
        <w:t>RAZREDNA NASTAVA</w:t>
      </w:r>
    </w:p>
    <w:p w:rsidR="006000F1" w:rsidRDefault="006000F1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B58" w:rsidRPr="00C6052B" w:rsidRDefault="00F47BCB" w:rsidP="008C08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</w:t>
      </w:r>
      <w:r w:rsidR="00012DAC">
        <w:rPr>
          <w:rFonts w:ascii="Times New Roman" w:hAnsi="Times New Roman" w:cs="Times New Roman"/>
          <w:b/>
          <w:sz w:val="24"/>
          <w:szCs w:val="24"/>
        </w:rPr>
        <w:t>ici 1</w:t>
      </w:r>
      <w:r w:rsidR="006000F1">
        <w:rPr>
          <w:rFonts w:ascii="Times New Roman" w:hAnsi="Times New Roman" w:cs="Times New Roman"/>
          <w:b/>
          <w:sz w:val="24"/>
          <w:szCs w:val="24"/>
        </w:rPr>
        <w:t>. razreda</w:t>
      </w:r>
      <w:r w:rsidR="00E53361">
        <w:rPr>
          <w:rFonts w:ascii="Times New Roman" w:hAnsi="Times New Roman" w:cs="Times New Roman"/>
          <w:b/>
          <w:sz w:val="24"/>
          <w:szCs w:val="24"/>
        </w:rPr>
        <w:t xml:space="preserve"> (osim 1.E</w:t>
      </w:r>
      <w:r w:rsidR="0097756D">
        <w:rPr>
          <w:rFonts w:ascii="Times New Roman" w:hAnsi="Times New Roman" w:cs="Times New Roman"/>
          <w:b/>
          <w:sz w:val="24"/>
          <w:szCs w:val="24"/>
        </w:rPr>
        <w:t>)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E53361">
        <w:rPr>
          <w:rFonts w:ascii="Times New Roman" w:hAnsi="Times New Roman" w:cs="Times New Roman"/>
          <w:b/>
          <w:sz w:val="24"/>
          <w:szCs w:val="24"/>
        </w:rPr>
        <w:t>2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.G </w:t>
      </w:r>
      <w:r w:rsidR="0097756D">
        <w:rPr>
          <w:rFonts w:ascii="Times New Roman" w:hAnsi="Times New Roman" w:cs="Times New Roman"/>
          <w:b/>
          <w:sz w:val="24"/>
          <w:szCs w:val="24"/>
        </w:rPr>
        <w:t>razreda, PRI</w:t>
      </w:r>
      <w:r w:rsidR="00183B58" w:rsidRPr="00C6052B">
        <w:rPr>
          <w:rFonts w:ascii="Times New Roman" w:hAnsi="Times New Roman" w:cs="Times New Roman"/>
          <w:b/>
          <w:sz w:val="24"/>
          <w:szCs w:val="24"/>
        </w:rPr>
        <w:t>ZEMLJE NOVI DIO ŠK</w:t>
      </w:r>
      <w:r w:rsidR="006000F1">
        <w:rPr>
          <w:rFonts w:ascii="Times New Roman" w:hAnsi="Times New Roman" w:cs="Times New Roman"/>
          <w:b/>
          <w:sz w:val="24"/>
          <w:szCs w:val="24"/>
        </w:rPr>
        <w:t>OLE izlaze na ZAPADNOJ STRANI (</w:t>
      </w:r>
      <w:r w:rsidR="0097756D">
        <w:rPr>
          <w:rFonts w:ascii="Times New Roman" w:hAnsi="Times New Roman" w:cs="Times New Roman"/>
          <w:b/>
          <w:sz w:val="24"/>
          <w:szCs w:val="24"/>
        </w:rPr>
        <w:t>nasuprot pekare). Odmaknut će</w:t>
      </w:r>
      <w:r w:rsidR="00183B58" w:rsidRPr="00C6052B">
        <w:rPr>
          <w:rFonts w:ascii="Times New Roman" w:hAnsi="Times New Roman" w:cs="Times New Roman"/>
          <w:b/>
          <w:sz w:val="24"/>
          <w:szCs w:val="24"/>
        </w:rPr>
        <w:t xml:space="preserve"> se od školske zgrade do ograde školskog dvorišta na zelenu površinu.</w:t>
      </w:r>
    </w:p>
    <w:p w:rsidR="00183B58" w:rsidRPr="00C6052B" w:rsidRDefault="00183B58" w:rsidP="000C56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3B58" w:rsidTr="00183B58">
        <w:tc>
          <w:tcPr>
            <w:tcW w:w="1812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61192592"/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E53361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83B58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.A</w:t>
            </w: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E53361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83B58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.B</w:t>
            </w:r>
          </w:p>
        </w:tc>
        <w:tc>
          <w:tcPr>
            <w:tcW w:w="1812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E53361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1.C</w:t>
            </w:r>
          </w:p>
        </w:tc>
        <w:tc>
          <w:tcPr>
            <w:tcW w:w="1813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E53361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1.D</w:t>
            </w:r>
          </w:p>
        </w:tc>
        <w:tc>
          <w:tcPr>
            <w:tcW w:w="1813" w:type="dxa"/>
          </w:tcPr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183B58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83B58" w:rsidRPr="005A6645" w:rsidRDefault="00E53361" w:rsidP="000C56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47BCB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.G</w:t>
            </w:r>
          </w:p>
        </w:tc>
      </w:tr>
      <w:bookmarkEnd w:id="0"/>
    </w:tbl>
    <w:p w:rsidR="00183B58" w:rsidRDefault="00183B58" w:rsidP="000C56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00F1" w:rsidRPr="00352AB7" w:rsidRDefault="006000F1" w:rsidP="008C08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B58" w:rsidRDefault="00E5336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2</w:t>
      </w:r>
      <w:r w:rsidR="00F47BCB">
        <w:rPr>
          <w:rFonts w:ascii="Times New Roman" w:hAnsi="Times New Roman" w:cs="Times New Roman"/>
          <w:b/>
          <w:sz w:val="24"/>
          <w:szCs w:val="24"/>
        </w:rPr>
        <w:t>.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BCB">
        <w:rPr>
          <w:rFonts w:ascii="Times New Roman" w:hAnsi="Times New Roman" w:cs="Times New Roman"/>
          <w:b/>
          <w:sz w:val="24"/>
          <w:szCs w:val="24"/>
        </w:rPr>
        <w:t xml:space="preserve">razreda </w:t>
      </w:r>
      <w:r>
        <w:rPr>
          <w:rFonts w:ascii="Times New Roman" w:hAnsi="Times New Roman" w:cs="Times New Roman"/>
          <w:b/>
          <w:sz w:val="24"/>
          <w:szCs w:val="24"/>
        </w:rPr>
        <w:t>(osim 2.A i 3.F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183B58">
        <w:rPr>
          <w:rFonts w:ascii="Times New Roman" w:hAnsi="Times New Roman" w:cs="Times New Roman"/>
          <w:b/>
          <w:sz w:val="24"/>
          <w:szCs w:val="24"/>
        </w:rPr>
        <w:t xml:space="preserve">evakuacija je </w:t>
      </w:r>
      <w:r w:rsidR="008C0865">
        <w:rPr>
          <w:rFonts w:ascii="Times New Roman" w:hAnsi="Times New Roman" w:cs="Times New Roman"/>
          <w:b/>
          <w:sz w:val="24"/>
          <w:szCs w:val="24"/>
        </w:rPr>
        <w:t>PROTUPOŽARNIM STUBAMA</w:t>
      </w:r>
      <w:r w:rsidR="00183B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756D">
        <w:rPr>
          <w:rFonts w:ascii="Times New Roman" w:hAnsi="Times New Roman" w:cs="Times New Roman"/>
          <w:b/>
          <w:sz w:val="24"/>
          <w:szCs w:val="24"/>
        </w:rPr>
        <w:t>ZAPADNI DIO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 zgrade. Odmaknut će </w:t>
      </w:r>
      <w:r w:rsidR="00183B58">
        <w:rPr>
          <w:rFonts w:ascii="Times New Roman" w:hAnsi="Times New Roman" w:cs="Times New Roman"/>
          <w:b/>
          <w:sz w:val="24"/>
          <w:szCs w:val="24"/>
        </w:rPr>
        <w:t>se od zgrade i otići do ograde na zelenu površinu.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37"/>
        <w:gridCol w:w="1518"/>
      </w:tblGrid>
      <w:tr w:rsidR="0097756D" w:rsidTr="00183B58">
        <w:tc>
          <w:tcPr>
            <w:tcW w:w="1520" w:type="dxa"/>
          </w:tcPr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" w:name="_Hlk61193488"/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E5336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7756D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.B</w:t>
            </w: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E5336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7756D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.C</w:t>
            </w:r>
          </w:p>
        </w:tc>
        <w:tc>
          <w:tcPr>
            <w:tcW w:w="1537" w:type="dxa"/>
          </w:tcPr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E5336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7756D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.D</w:t>
            </w:r>
          </w:p>
        </w:tc>
        <w:tc>
          <w:tcPr>
            <w:tcW w:w="1518" w:type="dxa"/>
          </w:tcPr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97756D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756D" w:rsidRPr="005A6645" w:rsidRDefault="00E5336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7756D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.E</w:t>
            </w:r>
          </w:p>
        </w:tc>
      </w:tr>
      <w:bookmarkEnd w:id="1"/>
    </w:tbl>
    <w:p w:rsidR="00183B58" w:rsidRDefault="00183B58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56D" w:rsidRDefault="0097756D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E53361">
        <w:rPr>
          <w:rFonts w:ascii="Times New Roman" w:hAnsi="Times New Roman" w:cs="Times New Roman"/>
          <w:b/>
          <w:sz w:val="24"/>
          <w:szCs w:val="24"/>
        </w:rPr>
        <w:t xml:space="preserve">čenici 2.F </w:t>
      </w:r>
      <w:r w:rsidR="008C0865">
        <w:rPr>
          <w:rFonts w:ascii="Times New Roman" w:hAnsi="Times New Roman" w:cs="Times New Roman"/>
          <w:b/>
          <w:sz w:val="24"/>
          <w:szCs w:val="24"/>
        </w:rPr>
        <w:t xml:space="preserve"> razreda spuštaju se po stepenicama i izlaze </w:t>
      </w:r>
      <w:r>
        <w:rPr>
          <w:rFonts w:ascii="Times New Roman" w:hAnsi="Times New Roman" w:cs="Times New Roman"/>
          <w:b/>
          <w:sz w:val="24"/>
          <w:szCs w:val="24"/>
        </w:rPr>
        <w:t>na SJEVERNI IZLAZ i odlaze na školsko igralište.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4"/>
      </w:tblGrid>
      <w:tr w:rsidR="00E53361" w:rsidRPr="005A6645" w:rsidTr="00A25009">
        <w:tc>
          <w:tcPr>
            <w:tcW w:w="1524" w:type="dxa"/>
          </w:tcPr>
          <w:p w:rsidR="00E53361" w:rsidRPr="005A6645" w:rsidRDefault="00E53361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3361" w:rsidRPr="005A6645" w:rsidRDefault="00E53361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3361" w:rsidRDefault="00E53361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.F</w:t>
            </w:r>
          </w:p>
          <w:p w:rsidR="00E53361" w:rsidRPr="005A6645" w:rsidRDefault="00E53361" w:rsidP="00A2500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756D" w:rsidRDefault="0097756D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CC" w:rsidRDefault="00183B58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Učenici 3. i 4. razreda</w:t>
      </w:r>
      <w:r w:rsidR="006000F1">
        <w:rPr>
          <w:rFonts w:ascii="Times New Roman" w:hAnsi="Times New Roman" w:cs="Times New Roman"/>
          <w:b/>
          <w:sz w:val="24"/>
          <w:szCs w:val="24"/>
        </w:rPr>
        <w:t xml:space="preserve"> (osim učenika 3.E i 4.</w:t>
      </w:r>
      <w:r w:rsidR="0097756D">
        <w:rPr>
          <w:rFonts w:ascii="Times New Roman" w:hAnsi="Times New Roman" w:cs="Times New Roman"/>
          <w:b/>
          <w:sz w:val="24"/>
          <w:szCs w:val="24"/>
        </w:rPr>
        <w:t>E</w:t>
      </w:r>
      <w:r w:rsidR="006000F1">
        <w:rPr>
          <w:rFonts w:ascii="Times New Roman" w:hAnsi="Times New Roman" w:cs="Times New Roman"/>
          <w:b/>
          <w:sz w:val="24"/>
          <w:szCs w:val="24"/>
        </w:rPr>
        <w:t>)</w:t>
      </w:r>
      <w:r w:rsidR="0097756D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E53361">
        <w:rPr>
          <w:rFonts w:ascii="Times New Roman" w:hAnsi="Times New Roman" w:cs="Times New Roman"/>
          <w:b/>
          <w:sz w:val="24"/>
          <w:szCs w:val="24"/>
        </w:rPr>
        <w:t>učenici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47BCB">
        <w:rPr>
          <w:rFonts w:ascii="Times New Roman" w:hAnsi="Times New Roman" w:cs="Times New Roman"/>
          <w:b/>
          <w:sz w:val="24"/>
          <w:szCs w:val="24"/>
        </w:rPr>
        <w:t>A</w:t>
      </w:r>
      <w:r w:rsidR="00E53361">
        <w:rPr>
          <w:rFonts w:ascii="Times New Roman" w:hAnsi="Times New Roman" w:cs="Times New Roman"/>
          <w:b/>
          <w:sz w:val="24"/>
          <w:szCs w:val="24"/>
        </w:rPr>
        <w:t xml:space="preserve"> i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47BCB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izlaze na </w:t>
      </w:r>
      <w:r w:rsidR="006000F1">
        <w:rPr>
          <w:rFonts w:ascii="Times New Roman" w:hAnsi="Times New Roman" w:cs="Times New Roman"/>
          <w:b/>
          <w:sz w:val="24"/>
          <w:szCs w:val="24"/>
        </w:rPr>
        <w:t>GLAVNI IZLAZ</w:t>
      </w:r>
      <w:r>
        <w:rPr>
          <w:rFonts w:ascii="Times New Roman" w:hAnsi="Times New Roman" w:cs="Times New Roman"/>
          <w:b/>
          <w:sz w:val="24"/>
          <w:szCs w:val="24"/>
        </w:rPr>
        <w:t xml:space="preserve"> iz škole i odlaze do trafostanice </w:t>
      </w:r>
      <w:r w:rsidR="00F47BCB">
        <w:rPr>
          <w:rFonts w:ascii="Times New Roman" w:hAnsi="Times New Roman" w:cs="Times New Roman"/>
          <w:b/>
          <w:sz w:val="24"/>
          <w:szCs w:val="24"/>
        </w:rPr>
        <w:t xml:space="preserve">, betonirano </w:t>
      </w:r>
      <w:proofErr w:type="spellStart"/>
      <w:r w:rsidR="00F47BCB">
        <w:rPr>
          <w:rFonts w:ascii="Times New Roman" w:hAnsi="Times New Roman" w:cs="Times New Roman"/>
          <w:b/>
          <w:sz w:val="24"/>
          <w:szCs w:val="24"/>
        </w:rPr>
        <w:t>parkirališe</w:t>
      </w:r>
      <w:proofErr w:type="spellEnd"/>
      <w:r w:rsidR="005A664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37"/>
        <w:gridCol w:w="1518"/>
        <w:gridCol w:w="1443"/>
      </w:tblGrid>
      <w:tr w:rsidR="006000F1" w:rsidTr="005B6A6C">
        <w:tc>
          <w:tcPr>
            <w:tcW w:w="1520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3.A/</w:t>
            </w: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4.A</w:t>
            </w: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3.B/4.B</w:t>
            </w:r>
          </w:p>
        </w:tc>
        <w:tc>
          <w:tcPr>
            <w:tcW w:w="1537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3.C/4.C</w:t>
            </w:r>
          </w:p>
        </w:tc>
        <w:tc>
          <w:tcPr>
            <w:tcW w:w="1518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3.D/4.D</w:t>
            </w:r>
          </w:p>
        </w:tc>
        <w:tc>
          <w:tcPr>
            <w:tcW w:w="1443" w:type="dxa"/>
          </w:tcPr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6000F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5A6645" w:rsidRDefault="00E53361" w:rsidP="005B6A6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3.F/2</w:t>
            </w:r>
            <w:r w:rsidR="006000F1" w:rsidRPr="005A6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.A</w:t>
            </w:r>
          </w:p>
        </w:tc>
      </w:tr>
    </w:tbl>
    <w:p w:rsidR="000D049E" w:rsidRDefault="000D049E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F1" w:rsidRDefault="006000F1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3.E i 4.E razreda </w:t>
      </w:r>
      <w:r w:rsidR="008C0865">
        <w:rPr>
          <w:rFonts w:ascii="Times New Roman" w:hAnsi="Times New Roman" w:cs="Times New Roman"/>
          <w:b/>
          <w:sz w:val="24"/>
          <w:szCs w:val="24"/>
        </w:rPr>
        <w:t>izlaz</w:t>
      </w:r>
      <w:r>
        <w:rPr>
          <w:rFonts w:ascii="Times New Roman" w:hAnsi="Times New Roman" w:cs="Times New Roman"/>
          <w:b/>
          <w:sz w:val="24"/>
          <w:szCs w:val="24"/>
        </w:rPr>
        <w:t>e na GLAVNI IZLAZ iz škole i odlaze do trafostanice, betonirano parkiralište.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4"/>
      </w:tblGrid>
      <w:tr w:rsidR="006000F1" w:rsidRPr="004A6ADE" w:rsidTr="00A25009">
        <w:tc>
          <w:tcPr>
            <w:tcW w:w="1134" w:type="dxa"/>
          </w:tcPr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00F1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3.E/4.E</w:t>
            </w:r>
          </w:p>
          <w:p w:rsidR="006000F1" w:rsidRPr="004A6ADE" w:rsidRDefault="006000F1" w:rsidP="00A2500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304B1" w:rsidRDefault="00E304B1">
      <w:pPr>
        <w:rPr>
          <w:rFonts w:ascii="Times New Roman" w:hAnsi="Times New Roman" w:cs="Times New Roman"/>
          <w:b/>
          <w:sz w:val="24"/>
          <w:szCs w:val="24"/>
        </w:rPr>
      </w:pPr>
    </w:p>
    <w:p w:rsidR="006000F1" w:rsidRDefault="006000F1">
      <w:pPr>
        <w:rPr>
          <w:rFonts w:ascii="Times New Roman" w:hAnsi="Times New Roman" w:cs="Times New Roman"/>
          <w:b/>
          <w:sz w:val="24"/>
          <w:szCs w:val="24"/>
        </w:rPr>
      </w:pPr>
    </w:p>
    <w:p w:rsidR="0097756D" w:rsidRPr="0097756D" w:rsidRDefault="0097756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756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PREDMETNA NASTAVA</w:t>
      </w:r>
    </w:p>
    <w:p w:rsidR="00E53361" w:rsidRDefault="00C551CC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Učenici izlaze na izlaz </w:t>
      </w:r>
      <w:r w:rsidR="00012083">
        <w:rPr>
          <w:rFonts w:ascii="Times New Roman" w:hAnsi="Times New Roman" w:cs="Times New Roman"/>
          <w:b/>
          <w:sz w:val="24"/>
          <w:szCs w:val="24"/>
        </w:rPr>
        <w:t>koji im je najbliži, prema sljedećem rasporedu:</w:t>
      </w:r>
    </w:p>
    <w:p w:rsidR="00E53361" w:rsidRDefault="00E53361" w:rsidP="00E53361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Nastava u novom dijelu škole ( tehnički, informatika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35)</w:t>
      </w:r>
    </w:p>
    <w:p w:rsidR="00012083" w:rsidRDefault="00E53361" w:rsidP="00E5336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IZLAZ NA ZAPADNOJ STRANI IZ PODRUMA ( nasuprot pekare)</w:t>
      </w:r>
      <w:r w:rsidR="009B53E9" w:rsidRPr="00E533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361" w:rsidRDefault="00E53361" w:rsidP="00E53361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Nastava </w:t>
      </w:r>
      <w:r w:rsidR="001E7E18">
        <w:rPr>
          <w:rFonts w:ascii="Times New Roman" w:hAnsi="Times New Roman" w:cs="Times New Roman"/>
          <w:b/>
          <w:sz w:val="24"/>
          <w:szCs w:val="24"/>
        </w:rPr>
        <w:t>TZK , izlaz na sjeverni izlaz , nasuprot placa</w:t>
      </w:r>
    </w:p>
    <w:p w:rsidR="001E7E18" w:rsidRDefault="001E7E18" w:rsidP="001E7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c)</w:t>
      </w:r>
      <w:r w:rsidR="002C3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Nastava u prizemlju ( učionice glazbeni kabinet, nova učionica uz garderobu,    </w:t>
      </w:r>
      <w:r w:rsidR="002C3EB5">
        <w:rPr>
          <w:rFonts w:ascii="Times New Roman" w:hAnsi="Times New Roman" w:cs="Times New Roman"/>
          <w:b/>
          <w:sz w:val="24"/>
          <w:szCs w:val="24"/>
        </w:rPr>
        <w:t>učionice 15. ,</w:t>
      </w: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2C3EB5">
        <w:rPr>
          <w:rFonts w:ascii="Times New Roman" w:hAnsi="Times New Roman" w:cs="Times New Roman"/>
          <w:b/>
          <w:sz w:val="24"/>
          <w:szCs w:val="24"/>
        </w:rPr>
        <w:t>, 17 i 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izlaze na JUŽNOJ STRANI (kod školske knjižnice) i odlaze na zelenu površinu iza trafostanice.</w:t>
      </w:r>
    </w:p>
    <w:p w:rsidR="001E7E18" w:rsidRDefault="001E7E18" w:rsidP="001E7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d) Nastava likovne kulture, informatike kod likovnog, učionica 25</w:t>
      </w:r>
      <w:r w:rsidR="002C3EB5">
        <w:rPr>
          <w:rFonts w:ascii="Times New Roman" w:hAnsi="Times New Roman" w:cs="Times New Roman"/>
          <w:b/>
          <w:sz w:val="24"/>
          <w:szCs w:val="24"/>
        </w:rPr>
        <w:t>, 27</w:t>
      </w:r>
      <w:r w:rsidRPr="001E7E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izlaze na SJEVERNOJ STRANI (kod učionice likovnog) i odlaze na školsko igralište. </w:t>
      </w:r>
    </w:p>
    <w:p w:rsidR="001E7E18" w:rsidRDefault="001E7E18" w:rsidP="001E7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e)</w:t>
      </w:r>
      <w:r w:rsidR="002C3EB5">
        <w:rPr>
          <w:rFonts w:ascii="Times New Roman" w:hAnsi="Times New Roman" w:cs="Times New Roman"/>
          <w:b/>
          <w:sz w:val="24"/>
          <w:szCs w:val="24"/>
        </w:rPr>
        <w:t xml:space="preserve">  Nastava na katu stari dio škole učionice 70,71,72,57 na GLAVNI IZLAZ</w:t>
      </w:r>
    </w:p>
    <w:p w:rsidR="002C3EB5" w:rsidRPr="001E7E18" w:rsidRDefault="002C3EB5" w:rsidP="001E7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f) Nastava na katu učionice 59,55,48,46,45 i 44 na ISTOČNI IZLAZ ( kod tenis terena)</w:t>
      </w:r>
    </w:p>
    <w:p w:rsidR="006D5EFA" w:rsidRDefault="006D5EFA">
      <w:pPr>
        <w:rPr>
          <w:rFonts w:ascii="Times New Roman" w:hAnsi="Times New Roman" w:cs="Times New Roman"/>
          <w:b/>
          <w:sz w:val="24"/>
          <w:szCs w:val="24"/>
        </w:rPr>
      </w:pPr>
    </w:p>
    <w:p w:rsidR="009B53E9" w:rsidRPr="00A83263" w:rsidRDefault="009B53E9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 xml:space="preserve">Ako se učenici nalaze u dvorani za TZK, nakon potresa odlaze sa svojim </w:t>
      </w:r>
      <w:r w:rsidR="008C0865">
        <w:rPr>
          <w:rFonts w:ascii="Times New Roman" w:hAnsi="Times New Roman" w:cs="Times New Roman"/>
          <w:sz w:val="24"/>
          <w:szCs w:val="24"/>
        </w:rPr>
        <w:t>učiteljima na školsko igralište</w:t>
      </w:r>
      <w:r w:rsidRPr="00A83263">
        <w:rPr>
          <w:rFonts w:ascii="Times New Roman" w:hAnsi="Times New Roman" w:cs="Times New Roman"/>
          <w:sz w:val="24"/>
          <w:szCs w:val="24"/>
        </w:rPr>
        <w:t>.</w:t>
      </w:r>
    </w:p>
    <w:p w:rsidR="00A83263" w:rsidRDefault="008C086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PRIJEDLOG:</w:t>
      </w:r>
      <w:r w:rsidR="00A83263">
        <w:rPr>
          <w:rFonts w:ascii="Times New Roman" w:hAnsi="Times New Roman" w:cs="Times New Roman"/>
          <w:b/>
          <w:sz w:val="24"/>
          <w:szCs w:val="24"/>
        </w:rPr>
        <w:t xml:space="preserve"> svi učenici nastavu TZK odrađuju odjeveni u trenirke, a na nastavu ponijeti jaknu.</w:t>
      </w:r>
    </w:p>
    <w:p w:rsidR="006D63F5" w:rsidRPr="00A83263" w:rsidRDefault="009B53E9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Ako se učenici nalaze u učionici informatike tada nakon potresa odlaze</w:t>
      </w:r>
      <w:r w:rsidR="006D63F5" w:rsidRPr="00A83263">
        <w:rPr>
          <w:rFonts w:ascii="Times New Roman" w:hAnsi="Times New Roman" w:cs="Times New Roman"/>
          <w:sz w:val="24"/>
          <w:szCs w:val="24"/>
        </w:rPr>
        <w:t xml:space="preserve"> sa svojom učiteljicom na glavni izlaz iz novog dijela škole , sjeverna strana nasuprot placa i upućuju se prema školskom igralištu, što dalje od školske zgrade. Isto vrijedi za nastavu koja se odvija u podrumu.</w:t>
      </w:r>
    </w:p>
    <w:p w:rsidR="006D63F5" w:rsidRPr="00A83263" w:rsidRDefault="006D63F5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3F5" w:rsidRPr="00A83263" w:rsidRDefault="006D63F5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A83263">
        <w:rPr>
          <w:rFonts w:ascii="Times New Roman" w:hAnsi="Times New Roman" w:cs="Times New Roman"/>
          <w:sz w:val="24"/>
          <w:szCs w:val="24"/>
        </w:rPr>
        <w:t>Stručna služba mora biti na svakom zbornom mjestu i kod sebe imati torbicu za pružanje prve pomoći i svake druge pomoći ako zatreba.</w:t>
      </w:r>
    </w:p>
    <w:p w:rsidR="00086764" w:rsidRPr="00A83263" w:rsidRDefault="00086764" w:rsidP="008C08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A83263">
        <w:rPr>
          <w:rFonts w:ascii="Times New Roman" w:hAnsi="Times New Roman" w:cs="Times New Roman"/>
          <w:sz w:val="24"/>
          <w:szCs w:val="24"/>
        </w:rPr>
        <w:t>PRIPRAVNICA JE UZ RAVNATELJICU.</w:t>
      </w:r>
    </w:p>
    <w:p w:rsidR="00EF5E96" w:rsidRDefault="00EF5E96">
      <w:pPr>
        <w:rPr>
          <w:rFonts w:ascii="Times New Roman" w:hAnsi="Times New Roman" w:cs="Times New Roman"/>
          <w:sz w:val="24"/>
          <w:szCs w:val="24"/>
        </w:rPr>
      </w:pPr>
    </w:p>
    <w:p w:rsidR="008C0865" w:rsidRPr="00A83263" w:rsidRDefault="008C0865">
      <w:pPr>
        <w:rPr>
          <w:rFonts w:ascii="Times New Roman" w:hAnsi="Times New Roman" w:cs="Times New Roman"/>
          <w:sz w:val="24"/>
          <w:szCs w:val="24"/>
        </w:rPr>
      </w:pPr>
    </w:p>
    <w:p w:rsidR="006D63F5" w:rsidRPr="004A4A4C" w:rsidRDefault="00294DDE" w:rsidP="008C0865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4A4A4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ADMINISTRATIVNO TEHNIČKO OSOBLJE ŠKOLE</w:t>
      </w:r>
    </w:p>
    <w:p w:rsidR="004A4A4C" w:rsidRDefault="004A4A4C">
      <w:pPr>
        <w:rPr>
          <w:rFonts w:ascii="Times New Roman" w:hAnsi="Times New Roman" w:cs="Times New Roman"/>
          <w:sz w:val="24"/>
          <w:szCs w:val="24"/>
        </w:rPr>
      </w:pPr>
    </w:p>
    <w:p w:rsidR="00294DDE" w:rsidRPr="00D71617" w:rsidRDefault="00294DDE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Tajnica je uz ravnateljicu, računovodstvo izlazi nakon trešnje na glavni izlaz i udaljuje se od školske zgrade.</w:t>
      </w:r>
    </w:p>
    <w:p w:rsidR="00294DDE" w:rsidRPr="00D71617" w:rsidRDefault="00294DDE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Kuharice izlaze na svoj izlaz iz školske zgrade,</w:t>
      </w:r>
      <w:r w:rsidR="00D71617" w:rsidRPr="00D71617">
        <w:rPr>
          <w:rFonts w:ascii="Times New Roman" w:hAnsi="Times New Roman" w:cs="Times New Roman"/>
          <w:sz w:val="24"/>
          <w:szCs w:val="24"/>
        </w:rPr>
        <w:t xml:space="preserve"> </w:t>
      </w:r>
      <w:r w:rsidRPr="00D71617">
        <w:rPr>
          <w:rFonts w:ascii="Times New Roman" w:hAnsi="Times New Roman" w:cs="Times New Roman"/>
          <w:sz w:val="24"/>
          <w:szCs w:val="24"/>
        </w:rPr>
        <w:t xml:space="preserve">a za </w:t>
      </w:r>
      <w:r w:rsidR="00D71617" w:rsidRPr="00D71617">
        <w:rPr>
          <w:rFonts w:ascii="Times New Roman" w:hAnsi="Times New Roman" w:cs="Times New Roman"/>
          <w:sz w:val="24"/>
          <w:szCs w:val="24"/>
        </w:rPr>
        <w:t>vrijeme potresa stoje uz zid odmaknute od polica, i svega što bi moglo pasti na njih.</w:t>
      </w:r>
    </w:p>
    <w:p w:rsid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>Spremačice nakon potresa izlaze na glavni izlaz</w:t>
      </w:r>
      <w:r w:rsidR="005D45E9">
        <w:rPr>
          <w:rFonts w:ascii="Times New Roman" w:hAnsi="Times New Roman" w:cs="Times New Roman"/>
          <w:sz w:val="24"/>
          <w:szCs w:val="24"/>
        </w:rPr>
        <w:t xml:space="preserve"> i udaljavaju se od školske zgrade.</w:t>
      </w:r>
    </w:p>
    <w:p w:rsidR="005D45E9" w:rsidRPr="005D45E9" w:rsidRDefault="008C0865" w:rsidP="008C086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Spremačice i domari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svako jutro otključavaju ulazna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vrata i sve ulaze u školu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>te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tako otključana  ostaju do završetka nastave, tada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sve 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zaključa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>va</w:t>
      </w:r>
      <w:r w:rsidR="005D45E9" w:rsidRPr="005D45E9">
        <w:rPr>
          <w:rFonts w:ascii="Times New Roman" w:hAnsi="Times New Roman" w:cs="Times New Roman"/>
          <w:b/>
          <w:color w:val="FF0000"/>
          <w:sz w:val="24"/>
          <w:szCs w:val="24"/>
        </w:rPr>
        <w:t>ju.</w:t>
      </w:r>
      <w:r w:rsidR="005D45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SVAKI DAN !</w:t>
      </w:r>
    </w:p>
    <w:p w:rsidR="005D45E9" w:rsidRPr="00D71617" w:rsidRDefault="005D45E9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Domari, nakon potresa izlaze na školsko dvorište dovoljno udaljeni kako se ne bi urušio dio zgrade na njih. Nakon potresa pregledavaju zgradu izvana i iznutra i provjeravaju  eventualne štete, gase struju, grijanje i vodu prema potrebi. </w:t>
      </w:r>
    </w:p>
    <w:p w:rsidR="00242491" w:rsidRDefault="00242491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491" w:rsidRPr="00242491" w:rsidRDefault="00242491" w:rsidP="008C086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A4C">
        <w:rPr>
          <w:rFonts w:ascii="Times New Roman" w:hAnsi="Times New Roman" w:cs="Times New Roman"/>
          <w:b/>
          <w:color w:val="FF0000"/>
          <w:sz w:val="24"/>
          <w:szCs w:val="24"/>
        </w:rPr>
        <w:t>VAŽNO</w:t>
      </w:r>
      <w:r w:rsidRPr="00242491">
        <w:rPr>
          <w:rFonts w:ascii="Times New Roman" w:hAnsi="Times New Roman" w:cs="Times New Roman"/>
          <w:color w:val="FF0000"/>
          <w:sz w:val="24"/>
          <w:szCs w:val="24"/>
        </w:rPr>
        <w:t xml:space="preserve"> je da se svo vrijeme pridržavamo preporuka HZ</w:t>
      </w:r>
      <w:r w:rsidR="008C0865">
        <w:rPr>
          <w:rFonts w:ascii="Times New Roman" w:hAnsi="Times New Roman" w:cs="Times New Roman"/>
          <w:color w:val="FF0000"/>
          <w:sz w:val="24"/>
          <w:szCs w:val="24"/>
        </w:rPr>
        <w:t>JZ</w:t>
      </w:r>
      <w:r w:rsidRPr="00242491">
        <w:rPr>
          <w:rFonts w:ascii="Times New Roman" w:hAnsi="Times New Roman" w:cs="Times New Roman"/>
          <w:color w:val="FF0000"/>
          <w:sz w:val="24"/>
          <w:szCs w:val="24"/>
        </w:rPr>
        <w:t>, odnosno svih epidemioloških mjera kako bismo sačuvali zdravlje svih učenika i djelatnika škole.</w:t>
      </w:r>
    </w:p>
    <w:p w:rsidR="00D71617" w:rsidRPr="00D71617" w:rsidRDefault="00D71617" w:rsidP="008C0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3E9" w:rsidRDefault="006D63F5" w:rsidP="008C0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SVI KOJI SE NE BUDU PRIDRŽAVALI PROTOKOLA SNOSIT ĆE ODGOVORNOST U SKLADU S OVLASTIMA RAVNATELJICE ŠKOLE.</w:t>
      </w:r>
      <w:r w:rsidR="009B5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617" w:rsidRDefault="00D71617">
      <w:pPr>
        <w:rPr>
          <w:rFonts w:ascii="Times New Roman" w:hAnsi="Times New Roman" w:cs="Times New Roman"/>
          <w:b/>
          <w:sz w:val="24"/>
          <w:szCs w:val="24"/>
        </w:rPr>
      </w:pPr>
    </w:p>
    <w:p w:rsidR="00D71617" w:rsidRPr="00D71617" w:rsidRDefault="00D71617">
      <w:pPr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C0865">
        <w:rPr>
          <w:rFonts w:ascii="Times New Roman" w:hAnsi="Times New Roman" w:cs="Times New Roman"/>
          <w:sz w:val="24"/>
          <w:szCs w:val="24"/>
        </w:rPr>
        <w:t xml:space="preserve">     </w:t>
      </w:r>
      <w:r w:rsidRPr="00D716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1617">
        <w:rPr>
          <w:rFonts w:ascii="Times New Roman" w:hAnsi="Times New Roman" w:cs="Times New Roman"/>
          <w:sz w:val="24"/>
          <w:szCs w:val="24"/>
        </w:rPr>
        <w:t>Ravnateljca</w:t>
      </w:r>
      <w:proofErr w:type="spellEnd"/>
      <w:r w:rsidRPr="00D71617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5D45E9" w:rsidRPr="00D71617" w:rsidRDefault="00D71617" w:rsidP="005D45E9">
      <w:pPr>
        <w:rPr>
          <w:rFonts w:ascii="Times New Roman" w:hAnsi="Times New Roman" w:cs="Times New Roman"/>
          <w:sz w:val="24"/>
          <w:szCs w:val="24"/>
        </w:rPr>
      </w:pPr>
      <w:r w:rsidRPr="00D71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Mirjana Torer, </w:t>
      </w:r>
      <w:proofErr w:type="spellStart"/>
      <w:r w:rsidRPr="00D71617">
        <w:rPr>
          <w:rFonts w:ascii="Times New Roman" w:hAnsi="Times New Roman" w:cs="Times New Roman"/>
          <w:sz w:val="24"/>
          <w:szCs w:val="24"/>
        </w:rPr>
        <w:t>mag.prim.educ</w:t>
      </w:r>
      <w:proofErr w:type="spellEnd"/>
      <w:r w:rsidRPr="00D71617">
        <w:rPr>
          <w:rFonts w:ascii="Times New Roman" w:hAnsi="Times New Roman" w:cs="Times New Roman"/>
          <w:sz w:val="24"/>
          <w:szCs w:val="24"/>
        </w:rPr>
        <w:t>.</w:t>
      </w:r>
    </w:p>
    <w:sectPr w:rsidR="005D45E9" w:rsidRPr="00D7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22"/>
    <w:multiLevelType w:val="multilevel"/>
    <w:tmpl w:val="62166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47154A"/>
    <w:multiLevelType w:val="hybridMultilevel"/>
    <w:tmpl w:val="787A4D0A"/>
    <w:lvl w:ilvl="0" w:tplc="C59A275C">
      <w:start w:val="1"/>
      <w:numFmt w:val="upperRoman"/>
      <w:lvlText w:val="%1."/>
      <w:lvlJc w:val="left"/>
      <w:pPr>
        <w:ind w:left="1287" w:hanging="720"/>
      </w:pPr>
      <w:rPr>
        <w:rFonts w:eastAsiaTheme="majorEastAsia" w:hint="default"/>
        <w:color w:val="2F5496" w:themeColor="accent1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EDC"/>
    <w:multiLevelType w:val="hybridMultilevel"/>
    <w:tmpl w:val="B48610CE"/>
    <w:lvl w:ilvl="0" w:tplc="86A2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502D"/>
    <w:multiLevelType w:val="multilevel"/>
    <w:tmpl w:val="6D12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8E536F"/>
    <w:multiLevelType w:val="multilevel"/>
    <w:tmpl w:val="491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5A276F2"/>
    <w:multiLevelType w:val="hybridMultilevel"/>
    <w:tmpl w:val="28C20F62"/>
    <w:lvl w:ilvl="0" w:tplc="BA22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60847"/>
    <w:multiLevelType w:val="hybridMultilevel"/>
    <w:tmpl w:val="47BE98DA"/>
    <w:lvl w:ilvl="0" w:tplc="9CD4E3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A760C6"/>
    <w:multiLevelType w:val="multilevel"/>
    <w:tmpl w:val="21FC4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0010DC"/>
    <w:multiLevelType w:val="hybridMultilevel"/>
    <w:tmpl w:val="38C08242"/>
    <w:lvl w:ilvl="0" w:tplc="13C84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1F5B66"/>
    <w:multiLevelType w:val="hybridMultilevel"/>
    <w:tmpl w:val="9CD058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8"/>
    <w:rsid w:val="00012083"/>
    <w:rsid w:val="00012DAC"/>
    <w:rsid w:val="00086764"/>
    <w:rsid w:val="000C565B"/>
    <w:rsid w:val="000D049E"/>
    <w:rsid w:val="000D5D6F"/>
    <w:rsid w:val="00183B58"/>
    <w:rsid w:val="001E7E18"/>
    <w:rsid w:val="00242491"/>
    <w:rsid w:val="00294DDE"/>
    <w:rsid w:val="002C3EB5"/>
    <w:rsid w:val="00306F46"/>
    <w:rsid w:val="00352AB7"/>
    <w:rsid w:val="00353B76"/>
    <w:rsid w:val="004A4A4C"/>
    <w:rsid w:val="004A6ADE"/>
    <w:rsid w:val="00582DC3"/>
    <w:rsid w:val="005A6645"/>
    <w:rsid w:val="005D45E9"/>
    <w:rsid w:val="006000F1"/>
    <w:rsid w:val="00624CF0"/>
    <w:rsid w:val="006D5EFA"/>
    <w:rsid w:val="006D63F5"/>
    <w:rsid w:val="006E6F4D"/>
    <w:rsid w:val="007B0211"/>
    <w:rsid w:val="007B5B32"/>
    <w:rsid w:val="007D6C36"/>
    <w:rsid w:val="008C0865"/>
    <w:rsid w:val="00926178"/>
    <w:rsid w:val="0097756D"/>
    <w:rsid w:val="009B53E9"/>
    <w:rsid w:val="00A83263"/>
    <w:rsid w:val="00A9657B"/>
    <w:rsid w:val="00C551CC"/>
    <w:rsid w:val="00C6052B"/>
    <w:rsid w:val="00CC6F3D"/>
    <w:rsid w:val="00D71617"/>
    <w:rsid w:val="00E301C1"/>
    <w:rsid w:val="00E304B1"/>
    <w:rsid w:val="00E53361"/>
    <w:rsid w:val="00E54912"/>
    <w:rsid w:val="00EF166F"/>
    <w:rsid w:val="00EF5E96"/>
    <w:rsid w:val="00F16702"/>
    <w:rsid w:val="00F47BCB"/>
    <w:rsid w:val="00F64475"/>
    <w:rsid w:val="00FB6724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AB01"/>
  <w15:chartTrackingRefBased/>
  <w15:docId w15:val="{3699D075-E5DC-44A1-8FB3-00ABA5E0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04B1"/>
    <w:pPr>
      <w:ind w:left="720"/>
      <w:contextualSpacing/>
    </w:pPr>
  </w:style>
  <w:style w:type="table" w:styleId="Reetkatablice">
    <w:name w:val="Table Grid"/>
    <w:basedOn w:val="Obinatablica"/>
    <w:uiPriority w:val="39"/>
    <w:rsid w:val="0018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Stijena" TargetMode="External"/><Relationship Id="rId13" Type="http://schemas.openxmlformats.org/officeDocument/2006/relationships/hyperlink" Target="https://hr.wikipedia.org/wiki/Zemljin_pla%C5%A1t" TargetMode="External"/><Relationship Id="rId18" Type="http://schemas.openxmlformats.org/officeDocument/2006/relationships/hyperlink" Target="https://hr.wikipedia.org/wiki/Latinski_jezik" TargetMode="External"/><Relationship Id="rId26" Type="http://schemas.openxmlformats.org/officeDocument/2006/relationships/hyperlink" Target="https://hr.wikipedia.org/wiki/Podzemne_vo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Transverzalni_val" TargetMode="External"/><Relationship Id="rId7" Type="http://schemas.openxmlformats.org/officeDocument/2006/relationships/hyperlink" Target="https://hr.wikipedia.org/wiki/Tlo" TargetMode="External"/><Relationship Id="rId12" Type="http://schemas.openxmlformats.org/officeDocument/2006/relationships/hyperlink" Target="https://hr.wikipedia.org/wiki/Litosfera" TargetMode="External"/><Relationship Id="rId17" Type="http://schemas.openxmlformats.org/officeDocument/2006/relationships/hyperlink" Target="https://hr.wikipedia.org/wiki/Longitudinalan_val" TargetMode="External"/><Relationship Id="rId25" Type="http://schemas.openxmlformats.org/officeDocument/2006/relationships/hyperlink" Target="https://hr.wikipedia.org/wiki/Stije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Kilometar" TargetMode="External"/><Relationship Id="rId20" Type="http://schemas.openxmlformats.org/officeDocument/2006/relationships/hyperlink" Target="https://hr.wikipedia.org/wiki/Materija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Vibracije" TargetMode="External"/><Relationship Id="rId11" Type="http://schemas.openxmlformats.org/officeDocument/2006/relationships/hyperlink" Target="https://hr.wikipedia.org/wiki/Tektonika_plo%C4%8Da" TargetMode="External"/><Relationship Id="rId24" Type="http://schemas.openxmlformats.org/officeDocument/2006/relationships/hyperlink" Target="https://hr.wikipedia.org/w/index.php?title=Hodokrona&amp;action=edit&amp;redlink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r.wikipedia.org/wiki/Hipocentar" TargetMode="External"/><Relationship Id="rId23" Type="http://schemas.openxmlformats.org/officeDocument/2006/relationships/hyperlink" Target="https://hr.wikipedia.org/wiki/Krivulja" TargetMode="External"/><Relationship Id="rId28" Type="http://schemas.openxmlformats.org/officeDocument/2006/relationships/hyperlink" Target="https://hr.wikipedia.org/wiki/Gra%C4%91evine" TargetMode="External"/><Relationship Id="rId10" Type="http://schemas.openxmlformats.org/officeDocument/2006/relationships/hyperlink" Target="https://hr.wikipedia.org/wiki/Vulkan" TargetMode="External"/><Relationship Id="rId19" Type="http://schemas.openxmlformats.org/officeDocument/2006/relationships/hyperlink" Target="https://hr.wikipedia.org/wiki/Oscilac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Magma" TargetMode="External"/><Relationship Id="rId14" Type="http://schemas.openxmlformats.org/officeDocument/2006/relationships/hyperlink" Target="https://hr.wikipedia.org/wiki/Zemlja" TargetMode="External"/><Relationship Id="rId22" Type="http://schemas.openxmlformats.org/officeDocument/2006/relationships/hyperlink" Target="https://hr.wikipedia.org/wiki/Epicentar" TargetMode="External"/><Relationship Id="rId27" Type="http://schemas.openxmlformats.org/officeDocument/2006/relationships/hyperlink" Target="https://hr.wikipedia.org/wiki/%C4%8Cvrsto%C4%87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Torer</cp:lastModifiedBy>
  <cp:revision>5</cp:revision>
  <cp:lastPrinted>2021-01-14T09:54:00Z</cp:lastPrinted>
  <dcterms:created xsi:type="dcterms:W3CDTF">2021-01-15T12:18:00Z</dcterms:created>
  <dcterms:modified xsi:type="dcterms:W3CDTF">2021-09-09T11:54:00Z</dcterms:modified>
</cp:coreProperties>
</file>