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FD" w:rsidRDefault="007F61CE">
      <w:pPr>
        <w:ind w:left="0" w:hanging="2"/>
        <w:jc w:val="center"/>
      </w:pPr>
      <w:bookmarkStart w:id="0" w:name="_GoBack"/>
      <w:bookmarkEnd w:id="0"/>
      <w:proofErr w:type="spellStart"/>
      <w:r>
        <w:t>Nastavljamo</w:t>
      </w:r>
      <w:proofErr w:type="spellEnd"/>
      <w:r>
        <w:t xml:space="preserve"> s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humanitarnim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!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i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udružili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s </w:t>
      </w:r>
      <w:proofErr w:type="spellStart"/>
      <w:proofErr w:type="gramStart"/>
      <w:r>
        <w:t>Humanitarnom</w:t>
      </w:r>
      <w:proofErr w:type="spellEnd"/>
      <w:r>
        <w:t xml:space="preserve">  </w:t>
      </w:r>
      <w:proofErr w:type="spellStart"/>
      <w:r>
        <w:t>udrugom</w:t>
      </w:r>
      <w:proofErr w:type="spellEnd"/>
      <w:proofErr w:type="gramEnd"/>
      <w:r>
        <w:t xml:space="preserve"> “</w:t>
      </w:r>
      <w:proofErr w:type="spellStart"/>
      <w:r>
        <w:t>Savao</w:t>
      </w:r>
      <w:proofErr w:type="spellEnd"/>
      <w:r>
        <w:t xml:space="preserve">”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pomaže</w:t>
      </w:r>
      <w:proofErr w:type="spellEnd"/>
      <w:r>
        <w:t xml:space="preserve"> </w:t>
      </w:r>
      <w:proofErr w:type="spellStart"/>
      <w:r>
        <w:t>beskućnicima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. </w:t>
      </w:r>
      <w:proofErr w:type="spellStart"/>
      <w:r>
        <w:t>Akcija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brzinska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skupljeno</w:t>
      </w:r>
      <w:proofErr w:type="spellEnd"/>
      <w:r>
        <w:t xml:space="preserve"> je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tisuću</w:t>
      </w:r>
      <w:proofErr w:type="spellEnd"/>
      <w:r>
        <w:t xml:space="preserve"> </w:t>
      </w:r>
      <w:proofErr w:type="spellStart"/>
      <w:r>
        <w:t>konzervi</w:t>
      </w:r>
      <w:proofErr w:type="spellEnd"/>
      <w:r>
        <w:t xml:space="preserve">! </w:t>
      </w:r>
      <w:proofErr w:type="spellStart"/>
      <w:r>
        <w:t>Tituš</w:t>
      </w:r>
      <w:proofErr w:type="spellEnd"/>
      <w:r>
        <w:t xml:space="preserve"> je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pokazao</w:t>
      </w:r>
      <w:proofErr w:type="spellEnd"/>
      <w:r>
        <w:t xml:space="preserve"> da je </w:t>
      </w:r>
      <w:proofErr w:type="spellStart"/>
      <w:r>
        <w:t>spreman</w:t>
      </w:r>
      <w:proofErr w:type="spellEnd"/>
      <w:r>
        <w:t xml:space="preserve"> </w:t>
      </w:r>
      <w:proofErr w:type="spellStart"/>
      <w:r>
        <w:t>odazvati</w:t>
      </w:r>
      <w:proofErr w:type="spellEnd"/>
      <w:r>
        <w:t xml:space="preserve"> se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čovjeku</w:t>
      </w:r>
      <w:proofErr w:type="spellEnd"/>
      <w:r>
        <w:t xml:space="preserve"> u </w:t>
      </w:r>
      <w:proofErr w:type="spellStart"/>
      <w:r>
        <w:t>potrebi</w:t>
      </w:r>
      <w:proofErr w:type="spellEnd"/>
      <w:r>
        <w:t xml:space="preserve">! Puno </w:t>
      </w:r>
      <w:proofErr w:type="spellStart"/>
      <w:r>
        <w:t>hvala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i </w:t>
      </w:r>
      <w:proofErr w:type="spellStart"/>
      <w:r>
        <w:t>roditeljima</w:t>
      </w:r>
      <w:proofErr w:type="spellEnd"/>
      <w:r>
        <w:t xml:space="preserve"> s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srcem</w:t>
      </w:r>
      <w:proofErr w:type="spellEnd"/>
      <w:r>
        <w:t xml:space="preserve">, </w:t>
      </w:r>
    </w:p>
    <w:p w:rsidR="00B71EFD" w:rsidRDefault="00B71EFD">
      <w:pPr>
        <w:ind w:left="0" w:hanging="2"/>
      </w:pPr>
    </w:p>
    <w:p w:rsidR="00B71EFD" w:rsidRDefault="007F61CE">
      <w:pPr>
        <w:ind w:left="0" w:hanging="2"/>
      </w:pPr>
      <w:r>
        <w:t xml:space="preserve">                                                    </w:t>
      </w:r>
      <w:r>
        <w:t xml:space="preserve">                                                        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vjeroučiteljice</w:t>
      </w:r>
      <w:proofErr w:type="spellEnd"/>
    </w:p>
    <w:p w:rsidR="00B71EFD" w:rsidRDefault="00B71EFD">
      <w:pPr>
        <w:ind w:left="0" w:hanging="2"/>
      </w:pPr>
    </w:p>
    <w:p w:rsidR="00B71EFD" w:rsidRDefault="007F61CE">
      <w:pPr>
        <w:ind w:left="0" w:hanging="2"/>
      </w:pPr>
      <w:r>
        <w:t xml:space="preserve">Dobro se </w:t>
      </w:r>
      <w:proofErr w:type="spellStart"/>
      <w:r>
        <w:t>dobrim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</w:t>
      </w:r>
    </w:p>
    <w:p w:rsidR="00B71EFD" w:rsidRDefault="00B71EFD">
      <w:pPr>
        <w:ind w:left="0" w:hanging="2"/>
      </w:pPr>
    </w:p>
    <w:p w:rsidR="00B71EFD" w:rsidRDefault="007F61CE">
      <w:pPr>
        <w:ind w:left="0" w:hanging="2"/>
      </w:pPr>
      <w:r>
        <w:t>https://www.facebook.com/stjepanivanhorvat/videos/172420894783025/</w:t>
      </w:r>
    </w:p>
    <w:p w:rsidR="00B71EFD" w:rsidRDefault="00B71EFD">
      <w:pPr>
        <w:ind w:left="0" w:hanging="2"/>
      </w:pPr>
    </w:p>
    <w:p w:rsidR="00B71EFD" w:rsidRDefault="00B71EFD">
      <w:pPr>
        <w:ind w:left="0" w:hanging="2"/>
      </w:pPr>
    </w:p>
    <w:p w:rsidR="00B71EFD" w:rsidRDefault="007F61CE">
      <w:pPr>
        <w:ind w:left="0" w:hanging="2"/>
      </w:pPr>
      <w:r>
        <w:rPr>
          <w:noProof/>
          <w:lang w:val="hr-HR" w:eastAsia="hr-HR"/>
        </w:rPr>
        <w:drawing>
          <wp:inline distT="0" distB="0" distL="114300" distR="114300">
            <wp:extent cx="3316605" cy="3529330"/>
            <wp:effectExtent l="0" t="0" r="0" b="0"/>
            <wp:docPr id="1027" name="image2.jpg" descr="plakat konzer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lakat konzerv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352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1EFD" w:rsidRDefault="00B71EFD">
      <w:pPr>
        <w:ind w:left="0" w:hanging="2"/>
      </w:pPr>
    </w:p>
    <w:p w:rsidR="00B71EFD" w:rsidRDefault="00B71EFD">
      <w:pPr>
        <w:ind w:left="0" w:hanging="2"/>
      </w:pPr>
    </w:p>
    <w:p w:rsidR="00B71EFD" w:rsidRDefault="00B71EFD">
      <w:pPr>
        <w:ind w:left="0" w:hanging="2"/>
      </w:pPr>
    </w:p>
    <w:p w:rsidR="00B71EFD" w:rsidRDefault="007F61CE">
      <w:pPr>
        <w:ind w:left="0" w:hanging="2"/>
      </w:pPr>
      <w:r>
        <w:rPr>
          <w:noProof/>
          <w:lang w:val="hr-HR" w:eastAsia="hr-HR"/>
        </w:rPr>
        <w:drawing>
          <wp:inline distT="0" distB="0" distL="114300" distR="114300">
            <wp:extent cx="3855085" cy="2539365"/>
            <wp:effectExtent l="0" t="0" r="0" b="0"/>
            <wp:docPr id="1028" name="image1.jpg" descr="konzer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onzerv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2539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71EFD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D"/>
    <w:rsid w:val="007F61CE"/>
    <w:rsid w:val="00B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731F4-28EA-4123-A32A-6251E95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Times New Roman"/>
      <w:position w:val="-1"/>
      <w:lang w:val="en-US"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iW4DYaX2N127FVTjUHjWRX/fQ==">AMUW2mVWJBVOcYj+s6wwp2PJ1wi7KbHdFn1648z9WBxV58JG0JlqLIFzH6e7E+4T1JupaFa6Ci+O23Q98xP8StCvr7H7nQO2xsy4/bRVtYU7sc/2Zsfe1/4=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Mirjana Torer</cp:lastModifiedBy>
  <cp:revision>2</cp:revision>
  <dcterms:created xsi:type="dcterms:W3CDTF">2021-06-09T10:47:00Z</dcterms:created>
  <dcterms:modified xsi:type="dcterms:W3CDTF">2021-06-09T10:47:00Z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