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0B552" w14:textId="1E3AD384" w:rsidR="00752208" w:rsidRPr="00720779" w:rsidRDefault="001D3138" w:rsidP="007207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779">
        <w:rPr>
          <w:rFonts w:ascii="Times New Roman" w:hAnsi="Times New Roman" w:cs="Times New Roman"/>
          <w:sz w:val="24"/>
          <w:szCs w:val="24"/>
        </w:rPr>
        <w:t xml:space="preserve">UPUTE ZA IZRADU </w:t>
      </w:r>
      <w:r w:rsidRPr="00720779">
        <w:rPr>
          <w:rFonts w:ascii="Times New Roman" w:hAnsi="Times New Roman" w:cs="Times New Roman"/>
          <w:i/>
          <w:sz w:val="24"/>
          <w:szCs w:val="24"/>
        </w:rPr>
        <w:t xml:space="preserve">POWER POINT </w:t>
      </w:r>
      <w:r w:rsidRPr="00720779">
        <w:rPr>
          <w:rFonts w:ascii="Times New Roman" w:hAnsi="Times New Roman" w:cs="Times New Roman"/>
          <w:sz w:val="24"/>
          <w:szCs w:val="24"/>
        </w:rPr>
        <w:t>PREZENTACIJE</w:t>
      </w:r>
    </w:p>
    <w:p w14:paraId="17672D3E" w14:textId="77777777" w:rsidR="00720779" w:rsidRPr="00720779" w:rsidRDefault="001D3138" w:rsidP="007207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779">
        <w:rPr>
          <w:rFonts w:ascii="Times New Roman" w:hAnsi="Times New Roman" w:cs="Times New Roman"/>
          <w:sz w:val="24"/>
          <w:szCs w:val="24"/>
        </w:rPr>
        <w:t xml:space="preserve">S obzirom na to da se nalazimo u nastavi na daljinu, izuzeta je sastavnica izlaganja, odnosno prezentiranja prezentacije. Međutim, dodana je medijska komponenta prezentacije, što znači da je poželjno da uložite trud u grafičko oblikovanje prezentacije, kao i u upotrebu animacija. Imate zaista beskrajne mogućnosti s kojima se možete igrati. </w:t>
      </w:r>
    </w:p>
    <w:p w14:paraId="5A5F89EB" w14:textId="05414DDB" w:rsidR="001D3138" w:rsidRPr="00720779" w:rsidRDefault="001D3138" w:rsidP="007207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779">
        <w:rPr>
          <w:rFonts w:ascii="Times New Roman" w:hAnsi="Times New Roman" w:cs="Times New Roman"/>
          <w:sz w:val="24"/>
          <w:szCs w:val="24"/>
        </w:rPr>
        <w:t>Isto tako, ako želite, možete i snimiti svoju prezentaciju i poslati je u obliku videozapisa. Za to imate mogućnost u samom programu</w:t>
      </w:r>
      <w:r w:rsidR="00720779" w:rsidRPr="00720779">
        <w:rPr>
          <w:rFonts w:ascii="Times New Roman" w:hAnsi="Times New Roman" w:cs="Times New Roman"/>
          <w:sz w:val="24"/>
          <w:szCs w:val="24"/>
        </w:rPr>
        <w:t>, ali to je zaista za one koji žele više</w:t>
      </w:r>
      <w:r w:rsidRPr="00720779">
        <w:rPr>
          <w:rFonts w:ascii="Times New Roman" w:hAnsi="Times New Roman" w:cs="Times New Roman"/>
          <w:sz w:val="24"/>
          <w:szCs w:val="24"/>
        </w:rPr>
        <w:t>.</w:t>
      </w:r>
      <w:r w:rsidR="00720779" w:rsidRPr="00720779">
        <w:rPr>
          <w:rFonts w:ascii="Times New Roman" w:hAnsi="Times New Roman" w:cs="Times New Roman"/>
          <w:sz w:val="24"/>
          <w:szCs w:val="24"/>
        </w:rPr>
        <w:t xml:space="preserve"> Ako ne snimite prezentaciju, to vam neće smanjiti ocjenu.</w:t>
      </w:r>
    </w:p>
    <w:p w14:paraId="23584000" w14:textId="77777777" w:rsidR="00720779" w:rsidRDefault="00720779" w:rsidP="007207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0B8F99" w14:textId="3E909C13" w:rsidR="001D3138" w:rsidRPr="00720779" w:rsidRDefault="001D3138" w:rsidP="007207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779">
        <w:rPr>
          <w:rFonts w:ascii="Times New Roman" w:hAnsi="Times New Roman" w:cs="Times New Roman"/>
          <w:sz w:val="24"/>
          <w:szCs w:val="24"/>
        </w:rPr>
        <w:t>Prezentacija mora izgledati ovako:</w:t>
      </w:r>
    </w:p>
    <w:p w14:paraId="2398BAF6" w14:textId="7E319C50" w:rsidR="00E73621" w:rsidRPr="00720779" w:rsidRDefault="001D3138" w:rsidP="007207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779">
        <w:rPr>
          <w:rFonts w:ascii="Times New Roman" w:hAnsi="Times New Roman" w:cs="Times New Roman"/>
          <w:sz w:val="24"/>
          <w:szCs w:val="24"/>
        </w:rPr>
        <w:t>n</w:t>
      </w:r>
      <w:r w:rsidR="00E73621" w:rsidRPr="00720779">
        <w:rPr>
          <w:rFonts w:ascii="Times New Roman" w:hAnsi="Times New Roman" w:cs="Times New Roman"/>
          <w:sz w:val="24"/>
          <w:szCs w:val="24"/>
        </w:rPr>
        <w:t xml:space="preserve">ajmanje </w:t>
      </w:r>
      <w:r w:rsidRPr="00720779">
        <w:rPr>
          <w:rFonts w:ascii="Times New Roman" w:hAnsi="Times New Roman" w:cs="Times New Roman"/>
          <w:sz w:val="24"/>
          <w:szCs w:val="24"/>
        </w:rPr>
        <w:t>deset</w:t>
      </w:r>
      <w:r w:rsidR="00E73621" w:rsidRPr="00720779">
        <w:rPr>
          <w:rFonts w:ascii="Times New Roman" w:hAnsi="Times New Roman" w:cs="Times New Roman"/>
          <w:sz w:val="24"/>
          <w:szCs w:val="24"/>
        </w:rPr>
        <w:t xml:space="preserve">, </w:t>
      </w:r>
      <w:r w:rsidRPr="00720779">
        <w:rPr>
          <w:rFonts w:ascii="Times New Roman" w:hAnsi="Times New Roman" w:cs="Times New Roman"/>
          <w:sz w:val="24"/>
          <w:szCs w:val="24"/>
        </w:rPr>
        <w:t xml:space="preserve">a </w:t>
      </w:r>
      <w:r w:rsidR="00E73621" w:rsidRPr="00720779">
        <w:rPr>
          <w:rFonts w:ascii="Times New Roman" w:hAnsi="Times New Roman" w:cs="Times New Roman"/>
          <w:sz w:val="24"/>
          <w:szCs w:val="24"/>
        </w:rPr>
        <w:t xml:space="preserve">najviše </w:t>
      </w:r>
      <w:r w:rsidRPr="00720779">
        <w:rPr>
          <w:rFonts w:ascii="Times New Roman" w:hAnsi="Times New Roman" w:cs="Times New Roman"/>
          <w:sz w:val="24"/>
          <w:szCs w:val="24"/>
        </w:rPr>
        <w:t>petnaest</w:t>
      </w:r>
      <w:r w:rsidR="00E73621" w:rsidRPr="00720779">
        <w:rPr>
          <w:rFonts w:ascii="Times New Roman" w:hAnsi="Times New Roman" w:cs="Times New Roman"/>
          <w:sz w:val="24"/>
          <w:szCs w:val="24"/>
        </w:rPr>
        <w:t xml:space="preserve"> slajdova</w:t>
      </w:r>
      <w:r w:rsidRPr="00720779">
        <w:rPr>
          <w:rFonts w:ascii="Times New Roman" w:hAnsi="Times New Roman" w:cs="Times New Roman"/>
          <w:sz w:val="24"/>
          <w:szCs w:val="24"/>
        </w:rPr>
        <w:t xml:space="preserve"> (jedan od njih mora biti naslovnica, a jedan završni slajd s popisom literature)</w:t>
      </w:r>
    </w:p>
    <w:p w14:paraId="231C95A9" w14:textId="06DC977A" w:rsidR="00E73621" w:rsidRPr="00720779" w:rsidRDefault="00720779" w:rsidP="007207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779">
        <w:rPr>
          <w:rFonts w:ascii="Times New Roman" w:hAnsi="Times New Roman" w:cs="Times New Roman"/>
          <w:sz w:val="24"/>
          <w:szCs w:val="24"/>
        </w:rPr>
        <w:t>na</w:t>
      </w:r>
      <w:r w:rsidR="00E73621" w:rsidRPr="00720779">
        <w:rPr>
          <w:rFonts w:ascii="Times New Roman" w:hAnsi="Times New Roman" w:cs="Times New Roman"/>
          <w:sz w:val="24"/>
          <w:szCs w:val="24"/>
        </w:rPr>
        <w:t xml:space="preserve"> sredini naslovnog slajda treba pisati ime i prezime učenika, razred, škola, datum i naziv teme, a na dnu stranice ime i prezime nastavnice i školska godina</w:t>
      </w:r>
    </w:p>
    <w:p w14:paraId="6FBB4C54" w14:textId="23C7B89C" w:rsidR="00E73621" w:rsidRPr="00720779" w:rsidRDefault="00720779" w:rsidP="007207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779">
        <w:rPr>
          <w:rFonts w:ascii="Times New Roman" w:hAnsi="Times New Roman" w:cs="Times New Roman"/>
          <w:sz w:val="24"/>
          <w:szCs w:val="24"/>
        </w:rPr>
        <w:t>n</w:t>
      </w:r>
      <w:r w:rsidR="00E73621" w:rsidRPr="00720779">
        <w:rPr>
          <w:rFonts w:ascii="Times New Roman" w:hAnsi="Times New Roman" w:cs="Times New Roman"/>
          <w:sz w:val="24"/>
          <w:szCs w:val="24"/>
        </w:rPr>
        <w:t xml:space="preserve">e </w:t>
      </w:r>
      <w:r w:rsidRPr="00720779">
        <w:rPr>
          <w:rFonts w:ascii="Times New Roman" w:hAnsi="Times New Roman" w:cs="Times New Roman"/>
          <w:sz w:val="24"/>
          <w:szCs w:val="24"/>
        </w:rPr>
        <w:t xml:space="preserve">smije biti </w:t>
      </w:r>
      <w:r w:rsidR="00E73621" w:rsidRPr="00720779">
        <w:rPr>
          <w:rFonts w:ascii="Times New Roman" w:hAnsi="Times New Roman" w:cs="Times New Roman"/>
          <w:sz w:val="24"/>
          <w:szCs w:val="24"/>
        </w:rPr>
        <w:t xml:space="preserve">više od </w:t>
      </w:r>
      <w:r w:rsidRPr="00720779">
        <w:rPr>
          <w:rFonts w:ascii="Times New Roman" w:hAnsi="Times New Roman" w:cs="Times New Roman"/>
          <w:sz w:val="24"/>
          <w:szCs w:val="24"/>
        </w:rPr>
        <w:t xml:space="preserve">pet </w:t>
      </w:r>
      <w:r w:rsidR="00E73621" w:rsidRPr="00720779">
        <w:rPr>
          <w:rFonts w:ascii="Times New Roman" w:hAnsi="Times New Roman" w:cs="Times New Roman"/>
          <w:sz w:val="24"/>
          <w:szCs w:val="24"/>
        </w:rPr>
        <w:t>natuknica po slajdu</w:t>
      </w:r>
    </w:p>
    <w:p w14:paraId="26374CAB" w14:textId="2D931D15" w:rsidR="00E73621" w:rsidRPr="00720779" w:rsidRDefault="00720779" w:rsidP="007207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779">
        <w:rPr>
          <w:rFonts w:ascii="Times New Roman" w:hAnsi="Times New Roman" w:cs="Times New Roman"/>
          <w:sz w:val="24"/>
          <w:szCs w:val="24"/>
        </w:rPr>
        <w:t>natuknice moraju biti jasne i sažete</w:t>
      </w:r>
    </w:p>
    <w:p w14:paraId="6D08551B" w14:textId="54A44FFB" w:rsidR="00E73621" w:rsidRPr="00720779" w:rsidRDefault="00720779" w:rsidP="007207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779">
        <w:rPr>
          <w:rFonts w:ascii="Times New Roman" w:hAnsi="Times New Roman" w:cs="Times New Roman"/>
          <w:sz w:val="24"/>
          <w:szCs w:val="24"/>
        </w:rPr>
        <w:t>tijekom prezentacije treba poštovati isti stil pisanja</w:t>
      </w:r>
    </w:p>
    <w:p w14:paraId="0471A5A4" w14:textId="52A63BF0" w:rsidR="00E73621" w:rsidRPr="00720779" w:rsidRDefault="00720779" w:rsidP="007207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779">
        <w:rPr>
          <w:rFonts w:ascii="Times New Roman" w:hAnsi="Times New Roman" w:cs="Times New Roman"/>
          <w:sz w:val="24"/>
          <w:szCs w:val="24"/>
        </w:rPr>
        <w:t>najmanja veličina fonta mora biti 28</w:t>
      </w:r>
    </w:p>
    <w:p w14:paraId="57B212F8" w14:textId="35547EDC" w:rsidR="00720779" w:rsidRPr="00720779" w:rsidRDefault="00720779" w:rsidP="007207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779">
        <w:rPr>
          <w:rFonts w:ascii="Times New Roman" w:hAnsi="Times New Roman" w:cs="Times New Roman"/>
          <w:sz w:val="24"/>
          <w:szCs w:val="24"/>
        </w:rPr>
        <w:t>valja koristiti dobre kontrastne boje (voditi računa da sve bude čitko i vidljivo)</w:t>
      </w:r>
    </w:p>
    <w:p w14:paraId="2C65D347" w14:textId="77777777" w:rsidR="00720779" w:rsidRPr="00720779" w:rsidRDefault="00720779" w:rsidP="00720779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B33364" w14:textId="131E7FDA" w:rsidR="00E73621" w:rsidRPr="00720779" w:rsidRDefault="00E73621" w:rsidP="007207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779">
        <w:rPr>
          <w:rFonts w:ascii="Times New Roman" w:hAnsi="Times New Roman" w:cs="Times New Roman"/>
          <w:sz w:val="24"/>
          <w:szCs w:val="24"/>
        </w:rPr>
        <w:t xml:space="preserve">Prezentacija mora </w:t>
      </w:r>
      <w:r w:rsidR="00720779" w:rsidRPr="00720779">
        <w:rPr>
          <w:rFonts w:ascii="Times New Roman" w:hAnsi="Times New Roman" w:cs="Times New Roman"/>
          <w:sz w:val="24"/>
          <w:szCs w:val="24"/>
        </w:rPr>
        <w:t>imati</w:t>
      </w:r>
      <w:r w:rsidRPr="00720779">
        <w:rPr>
          <w:rFonts w:ascii="Times New Roman" w:hAnsi="Times New Roman" w:cs="Times New Roman"/>
          <w:sz w:val="24"/>
          <w:szCs w:val="24"/>
        </w:rPr>
        <w:t>:</w:t>
      </w:r>
    </w:p>
    <w:p w14:paraId="79A11E93" w14:textId="3E0AB66C" w:rsidR="00E73621" w:rsidRPr="00720779" w:rsidRDefault="00E73621" w:rsidP="007207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779">
        <w:rPr>
          <w:rFonts w:ascii="Times New Roman" w:hAnsi="Times New Roman" w:cs="Times New Roman"/>
          <w:sz w:val="24"/>
          <w:szCs w:val="24"/>
        </w:rPr>
        <w:t>UVOD: u kojem se kratko obrazlaže glavna radnja rada, izbor teme</w:t>
      </w:r>
    </w:p>
    <w:p w14:paraId="3C051A90" w14:textId="000DC0DB" w:rsidR="00E73621" w:rsidRPr="00720779" w:rsidRDefault="00E73621" w:rsidP="007207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779">
        <w:rPr>
          <w:rFonts w:ascii="Times New Roman" w:hAnsi="Times New Roman" w:cs="Times New Roman"/>
          <w:sz w:val="24"/>
          <w:szCs w:val="24"/>
        </w:rPr>
        <w:t>RAZRADB</w:t>
      </w:r>
      <w:r w:rsidR="00720779" w:rsidRPr="00720779">
        <w:rPr>
          <w:rFonts w:ascii="Times New Roman" w:hAnsi="Times New Roman" w:cs="Times New Roman"/>
          <w:sz w:val="24"/>
          <w:szCs w:val="24"/>
        </w:rPr>
        <w:t>U</w:t>
      </w:r>
      <w:r w:rsidRPr="00720779">
        <w:rPr>
          <w:rFonts w:ascii="Times New Roman" w:hAnsi="Times New Roman" w:cs="Times New Roman"/>
          <w:sz w:val="24"/>
          <w:szCs w:val="24"/>
        </w:rPr>
        <w:t xml:space="preserve"> TEME</w:t>
      </w:r>
    </w:p>
    <w:p w14:paraId="27BF43D3" w14:textId="05938F86" w:rsidR="00E73621" w:rsidRPr="00720779" w:rsidRDefault="00E73621" w:rsidP="007207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779">
        <w:rPr>
          <w:rFonts w:ascii="Times New Roman" w:hAnsi="Times New Roman" w:cs="Times New Roman"/>
          <w:sz w:val="24"/>
          <w:szCs w:val="24"/>
        </w:rPr>
        <w:t>SAŽETAK</w:t>
      </w:r>
      <w:r w:rsidR="00720779" w:rsidRPr="00720779">
        <w:rPr>
          <w:rFonts w:ascii="Times New Roman" w:hAnsi="Times New Roman" w:cs="Times New Roman"/>
          <w:sz w:val="24"/>
          <w:szCs w:val="24"/>
        </w:rPr>
        <w:t xml:space="preserve"> (predzadnji slajd)</w:t>
      </w:r>
      <w:bookmarkStart w:id="0" w:name="_GoBack"/>
      <w:bookmarkEnd w:id="0"/>
    </w:p>
    <w:p w14:paraId="7CCAC5DB" w14:textId="08F5B3BE" w:rsidR="00C9327E" w:rsidRPr="00720779" w:rsidRDefault="00E73621" w:rsidP="007207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779">
        <w:rPr>
          <w:rFonts w:ascii="Times New Roman" w:hAnsi="Times New Roman" w:cs="Times New Roman"/>
          <w:sz w:val="24"/>
          <w:szCs w:val="24"/>
        </w:rPr>
        <w:t xml:space="preserve">POPIS </w:t>
      </w:r>
      <w:r w:rsidR="00720779" w:rsidRPr="00720779">
        <w:rPr>
          <w:rFonts w:ascii="Times New Roman" w:hAnsi="Times New Roman" w:cs="Times New Roman"/>
          <w:sz w:val="24"/>
          <w:szCs w:val="24"/>
        </w:rPr>
        <w:t>IZVORA (zadnji slajd)</w:t>
      </w:r>
    </w:p>
    <w:p w14:paraId="223A9061" w14:textId="77777777" w:rsidR="00C9327E" w:rsidRPr="00720779" w:rsidRDefault="00C9327E" w:rsidP="007207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5EC72D" w14:textId="77777777" w:rsidR="00720779" w:rsidRDefault="00720779" w:rsidP="00C9327E"/>
    <w:p w14:paraId="4F0BBBA0" w14:textId="77777777" w:rsidR="00720779" w:rsidRDefault="00720779" w:rsidP="00C9327E"/>
    <w:p w14:paraId="1029BE66" w14:textId="77777777" w:rsidR="00720779" w:rsidRDefault="00720779" w:rsidP="00C9327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4"/>
        <w:gridCol w:w="1549"/>
        <w:gridCol w:w="1725"/>
        <w:gridCol w:w="1703"/>
        <w:gridCol w:w="1711"/>
      </w:tblGrid>
      <w:tr w:rsidR="00C9327E" w14:paraId="52750EB3" w14:textId="77777777" w:rsidTr="00C9327E">
        <w:tc>
          <w:tcPr>
            <w:tcW w:w="2394" w:type="dxa"/>
            <w:vMerge w:val="restart"/>
          </w:tcPr>
          <w:p w14:paraId="537ED3D7" w14:textId="77777777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4"/>
          </w:tcPr>
          <w:p w14:paraId="30FA7FFE" w14:textId="77777777" w:rsidR="00720779" w:rsidRPr="00720779" w:rsidRDefault="00720779" w:rsidP="00C9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0446" w14:textId="77777777" w:rsidR="00C9327E" w:rsidRPr="00720779" w:rsidRDefault="00C9327E" w:rsidP="00C93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b/>
                <w:sz w:val="24"/>
                <w:szCs w:val="24"/>
              </w:rPr>
              <w:t>OPIS UČENIČKOG POSTIGNUĆA I OCJENE</w:t>
            </w:r>
          </w:p>
          <w:p w14:paraId="4543BB4B" w14:textId="7B93464C" w:rsidR="00720779" w:rsidRPr="00720779" w:rsidRDefault="00720779" w:rsidP="00C9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7E" w14:paraId="38393C0C" w14:textId="77777777" w:rsidTr="00C9327E">
        <w:trPr>
          <w:trHeight w:val="276"/>
        </w:trPr>
        <w:tc>
          <w:tcPr>
            <w:tcW w:w="2394" w:type="dxa"/>
            <w:vMerge/>
          </w:tcPr>
          <w:p w14:paraId="6FC1DCCA" w14:textId="4A803008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14:paraId="7B402392" w14:textId="5BFCC48C" w:rsidR="00C9327E" w:rsidRPr="00720779" w:rsidRDefault="00C9327E" w:rsidP="00C9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  <w:tc>
          <w:tcPr>
            <w:tcW w:w="1726" w:type="dxa"/>
            <w:vMerge w:val="restart"/>
          </w:tcPr>
          <w:p w14:paraId="66A19159" w14:textId="0B0D2147" w:rsidR="00C9327E" w:rsidRPr="00720779" w:rsidRDefault="00C9327E" w:rsidP="00C9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dobar (3)</w:t>
            </w:r>
          </w:p>
        </w:tc>
        <w:tc>
          <w:tcPr>
            <w:tcW w:w="1727" w:type="dxa"/>
            <w:vMerge w:val="restart"/>
          </w:tcPr>
          <w:p w14:paraId="5F51E02B" w14:textId="11C26249" w:rsidR="00C9327E" w:rsidRPr="00720779" w:rsidRDefault="00C9327E" w:rsidP="00C9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vrlo dobar (4)</w:t>
            </w:r>
          </w:p>
        </w:tc>
        <w:tc>
          <w:tcPr>
            <w:tcW w:w="1736" w:type="dxa"/>
            <w:vMerge w:val="restart"/>
          </w:tcPr>
          <w:p w14:paraId="6311AD7B" w14:textId="6941348D" w:rsidR="00C9327E" w:rsidRPr="00720779" w:rsidRDefault="00C9327E" w:rsidP="00C9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odličan (5)</w:t>
            </w:r>
          </w:p>
        </w:tc>
      </w:tr>
      <w:tr w:rsidR="00C9327E" w14:paraId="79F3E502" w14:textId="77777777" w:rsidTr="00C9327E">
        <w:tc>
          <w:tcPr>
            <w:tcW w:w="2394" w:type="dxa"/>
          </w:tcPr>
          <w:p w14:paraId="06C17593" w14:textId="1A6C5EDE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sastavnice/elementi</w:t>
            </w:r>
          </w:p>
        </w:tc>
        <w:tc>
          <w:tcPr>
            <w:tcW w:w="1479" w:type="dxa"/>
            <w:vMerge/>
          </w:tcPr>
          <w:p w14:paraId="46C83A61" w14:textId="77777777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0A747B00" w14:textId="77777777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14:paraId="319F67B9" w14:textId="77777777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14:paraId="4B5AEAF0" w14:textId="77777777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09" w14:paraId="577127BC" w14:textId="77777777" w:rsidTr="00C9327E">
        <w:tc>
          <w:tcPr>
            <w:tcW w:w="2394" w:type="dxa"/>
          </w:tcPr>
          <w:p w14:paraId="1CA5662E" w14:textId="03F68FE6" w:rsidR="00C9327E" w:rsidRPr="00720779" w:rsidRDefault="00C9327E" w:rsidP="00C9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b/>
                <w:sz w:val="24"/>
                <w:szCs w:val="24"/>
              </w:rPr>
              <w:t>izgled prezentacije</w:t>
            </w:r>
          </w:p>
        </w:tc>
        <w:tc>
          <w:tcPr>
            <w:tcW w:w="1479" w:type="dxa"/>
          </w:tcPr>
          <w:p w14:paraId="5F487BA9" w14:textId="77777777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bez vizualnih osobitosti</w:t>
            </w:r>
          </w:p>
          <w:p w14:paraId="3E870B5C" w14:textId="77777777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sadržaji su nasumično postavljeni</w:t>
            </w:r>
          </w:p>
          <w:p w14:paraId="684AB3F1" w14:textId="77777777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nedostaju slike</w:t>
            </w:r>
          </w:p>
          <w:p w14:paraId="57E9C227" w14:textId="77777777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neurednost</w:t>
            </w:r>
          </w:p>
          <w:p w14:paraId="104DAE48" w14:textId="10F88F8A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greške u pravopisu</w:t>
            </w:r>
          </w:p>
        </w:tc>
        <w:tc>
          <w:tcPr>
            <w:tcW w:w="1726" w:type="dxa"/>
          </w:tcPr>
          <w:p w14:paraId="014AD074" w14:textId="77777777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pojedini dijelovi prezentacije su prazni, a pojedini pretrpani</w:t>
            </w:r>
          </w:p>
          <w:p w14:paraId="5BB12DBE" w14:textId="77777777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nedostaju slike ili tekst</w:t>
            </w:r>
          </w:p>
          <w:p w14:paraId="0F23C325" w14:textId="4AE2297C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slova su nečitljiva s veće udaljenosti</w:t>
            </w:r>
          </w:p>
        </w:tc>
        <w:tc>
          <w:tcPr>
            <w:tcW w:w="1727" w:type="dxa"/>
          </w:tcPr>
          <w:p w14:paraId="4664FE59" w14:textId="77777777" w:rsidR="00C9327E" w:rsidRPr="00720779" w:rsidRDefault="001D3138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prezentacija je uredna, ali ne privlači pozornost</w:t>
            </w:r>
          </w:p>
          <w:p w14:paraId="2EC4796F" w14:textId="77777777" w:rsidR="001D3138" w:rsidRPr="00720779" w:rsidRDefault="001D3138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na pojedinom slajdu ima previše teksta</w:t>
            </w:r>
          </w:p>
          <w:p w14:paraId="5D0660C3" w14:textId="77777777" w:rsidR="001D3138" w:rsidRPr="00720779" w:rsidRDefault="001D3138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slova bi trebala biti veća</w:t>
            </w:r>
          </w:p>
          <w:p w14:paraId="6A0224C0" w14:textId="1A106B73" w:rsidR="001D3138" w:rsidRPr="00720779" w:rsidRDefault="001D3138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trebalo bi bolje istaknuti naslov rada</w:t>
            </w:r>
          </w:p>
        </w:tc>
        <w:tc>
          <w:tcPr>
            <w:tcW w:w="1736" w:type="dxa"/>
          </w:tcPr>
          <w:p w14:paraId="1C61D90C" w14:textId="77777777" w:rsidR="00C9327E" w:rsidRPr="00720779" w:rsidRDefault="001D3138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snažan vizualni dojam</w:t>
            </w:r>
          </w:p>
          <w:p w14:paraId="039B442F" w14:textId="77777777" w:rsidR="001D3138" w:rsidRPr="00720779" w:rsidRDefault="001D3138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odličan omjer teksta i slika</w:t>
            </w:r>
          </w:p>
          <w:p w14:paraId="135EC8B9" w14:textId="77777777" w:rsidR="001D3138" w:rsidRPr="00720779" w:rsidRDefault="001D3138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očita je kreativnost pri izradi prezentacije</w:t>
            </w:r>
          </w:p>
          <w:p w14:paraId="6F48D06F" w14:textId="614A3FBA" w:rsidR="001D3138" w:rsidRPr="00720779" w:rsidRDefault="001D3138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dobra je veličina slova</w:t>
            </w:r>
          </w:p>
        </w:tc>
      </w:tr>
      <w:tr w:rsidR="00187D09" w14:paraId="0FCBD419" w14:textId="77777777" w:rsidTr="00C9327E">
        <w:tc>
          <w:tcPr>
            <w:tcW w:w="2394" w:type="dxa"/>
          </w:tcPr>
          <w:p w14:paraId="2B0E496A" w14:textId="36471DAD" w:rsidR="00C9327E" w:rsidRPr="00720779" w:rsidRDefault="00C9327E" w:rsidP="00C9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b/>
                <w:sz w:val="24"/>
                <w:szCs w:val="24"/>
              </w:rPr>
              <w:t>sastavnice prezentacije</w:t>
            </w:r>
          </w:p>
        </w:tc>
        <w:tc>
          <w:tcPr>
            <w:tcW w:w="1479" w:type="dxa"/>
          </w:tcPr>
          <w:p w14:paraId="2AA75343" w14:textId="77777777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većina sadržaja se ne odnosi na temu</w:t>
            </w:r>
          </w:p>
          <w:p w14:paraId="481DB553" w14:textId="77777777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sadržaj je neprimjeren uzrastu i predznanju</w:t>
            </w:r>
          </w:p>
          <w:p w14:paraId="502EE149" w14:textId="77777777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sadržaji su preuzeti iz neprovjerenih izvora</w:t>
            </w:r>
          </w:p>
          <w:p w14:paraId="5E23337C" w14:textId="6BCBD8E6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ne razlikuju se glavni i sporedni sadržaji</w:t>
            </w:r>
          </w:p>
        </w:tc>
        <w:tc>
          <w:tcPr>
            <w:tcW w:w="1726" w:type="dxa"/>
          </w:tcPr>
          <w:p w14:paraId="615E50BD" w14:textId="77777777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sadržaji nisu dobro odabrani (prejednostavni ili presloženi)</w:t>
            </w:r>
          </w:p>
          <w:p w14:paraId="5AA2A1B2" w14:textId="77777777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učenik ne razumije pojedine pojmove</w:t>
            </w:r>
          </w:p>
          <w:p w14:paraId="077AFCEF" w14:textId="3196AA65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logički slijed prezentacije postoji, ali bez uvodnog dijela i zaključka</w:t>
            </w:r>
          </w:p>
        </w:tc>
        <w:tc>
          <w:tcPr>
            <w:tcW w:w="1727" w:type="dxa"/>
          </w:tcPr>
          <w:p w14:paraId="02F6E389" w14:textId="77777777" w:rsidR="00C9327E" w:rsidRPr="00720779" w:rsidRDefault="001D3138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pojedini sadržaji nisu primjereni uzrastu učenika, ali većina dobro opisuje temu</w:t>
            </w:r>
          </w:p>
          <w:p w14:paraId="14460AFC" w14:textId="5D7EF3DC" w:rsidR="001D3138" w:rsidRPr="00720779" w:rsidRDefault="001D3138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sadržaji imaju logički slijed, samo neki odlomci sadrže previše teksta</w:t>
            </w:r>
          </w:p>
        </w:tc>
        <w:tc>
          <w:tcPr>
            <w:tcW w:w="1736" w:type="dxa"/>
          </w:tcPr>
          <w:p w14:paraId="787BA027" w14:textId="77777777" w:rsidR="00C9327E" w:rsidRPr="00720779" w:rsidRDefault="001D3138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odabrani sadržaji odlično opisuju temu</w:t>
            </w:r>
          </w:p>
          <w:p w14:paraId="3E3BFBCA" w14:textId="77777777" w:rsidR="001D3138" w:rsidRPr="00720779" w:rsidRDefault="001D3138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sadržaji su prilagođeni uzrastu i predznanju učenika i preuzeti su iz provjerenih izvora</w:t>
            </w:r>
          </w:p>
          <w:p w14:paraId="4B05AF46" w14:textId="77777777" w:rsidR="001D3138" w:rsidRPr="00720779" w:rsidRDefault="001D3138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sadržaji su složeni logičkim slijedom u obliku odlomaka</w:t>
            </w:r>
          </w:p>
          <w:p w14:paraId="5E2014D3" w14:textId="1680CF95" w:rsidR="001D3138" w:rsidRPr="00720779" w:rsidRDefault="001D3138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natuknice su pravilno korištene</w:t>
            </w:r>
          </w:p>
        </w:tc>
      </w:tr>
      <w:tr w:rsidR="00C9327E" w14:paraId="425CC081" w14:textId="77777777" w:rsidTr="00C9327E">
        <w:tc>
          <w:tcPr>
            <w:tcW w:w="2394" w:type="dxa"/>
          </w:tcPr>
          <w:p w14:paraId="5F8C1A8D" w14:textId="24DC77A0" w:rsidR="00C9327E" w:rsidRPr="00720779" w:rsidRDefault="00C9327E" w:rsidP="00187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medijska </w:t>
            </w:r>
            <w:r w:rsidR="00187D09">
              <w:rPr>
                <w:rFonts w:ascii="Times New Roman" w:hAnsi="Times New Roman" w:cs="Times New Roman"/>
                <w:b/>
                <w:sz w:val="24"/>
                <w:szCs w:val="24"/>
              </w:rPr>
              <w:t>sas</w:t>
            </w:r>
            <w:r w:rsidRPr="0072077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187D09">
              <w:rPr>
                <w:rFonts w:ascii="Times New Roman" w:hAnsi="Times New Roman" w:cs="Times New Roman"/>
                <w:b/>
                <w:sz w:val="24"/>
                <w:szCs w:val="24"/>
              </w:rPr>
              <w:t>avnica</w:t>
            </w:r>
          </w:p>
        </w:tc>
        <w:tc>
          <w:tcPr>
            <w:tcW w:w="1479" w:type="dxa"/>
          </w:tcPr>
          <w:p w14:paraId="1CE37861" w14:textId="2F69B278" w:rsidR="00C9327E" w:rsidRPr="00720779" w:rsidRDefault="00C9327E" w:rsidP="00C9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>učenik nije napravio prezentaciju kao cjelinu, prezentacija nije dovršena</w:t>
            </w:r>
            <w:r w:rsidR="00720779" w:rsidRPr="00720779">
              <w:rPr>
                <w:rFonts w:ascii="Times New Roman" w:hAnsi="Times New Roman" w:cs="Times New Roman"/>
                <w:sz w:val="24"/>
                <w:szCs w:val="24"/>
              </w:rPr>
              <w:t>, nema nikakvih medijskih elemenata</w:t>
            </w:r>
          </w:p>
        </w:tc>
        <w:tc>
          <w:tcPr>
            <w:tcW w:w="1726" w:type="dxa"/>
          </w:tcPr>
          <w:p w14:paraId="5D8DE86B" w14:textId="77069C42" w:rsidR="00C9327E" w:rsidRPr="00720779" w:rsidRDefault="001D3138" w:rsidP="001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 xml:space="preserve">učenik </w:t>
            </w:r>
            <w:r w:rsidR="00720779" w:rsidRPr="00720779">
              <w:rPr>
                <w:rFonts w:ascii="Times New Roman" w:hAnsi="Times New Roman" w:cs="Times New Roman"/>
                <w:sz w:val="24"/>
                <w:szCs w:val="24"/>
              </w:rPr>
              <w:t xml:space="preserve">je napravio prezentaciju, no nedostaje medijska </w:t>
            </w:r>
            <w:r w:rsidR="00187D09">
              <w:rPr>
                <w:rFonts w:ascii="Times New Roman" w:hAnsi="Times New Roman" w:cs="Times New Roman"/>
                <w:sz w:val="24"/>
                <w:szCs w:val="24"/>
              </w:rPr>
              <w:t>sastavnica</w:t>
            </w:r>
          </w:p>
        </w:tc>
        <w:tc>
          <w:tcPr>
            <w:tcW w:w="1727" w:type="dxa"/>
          </w:tcPr>
          <w:p w14:paraId="281A4024" w14:textId="54CEBF2E" w:rsidR="00C9327E" w:rsidRPr="00720779" w:rsidRDefault="001D3138" w:rsidP="001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 xml:space="preserve">učenik pokazuje manju nesigurnost u </w:t>
            </w:r>
            <w:r w:rsidR="00720779" w:rsidRPr="00720779">
              <w:rPr>
                <w:rFonts w:ascii="Times New Roman" w:hAnsi="Times New Roman" w:cs="Times New Roman"/>
                <w:sz w:val="24"/>
                <w:szCs w:val="24"/>
              </w:rPr>
              <w:t>snalaženju s medijsk</w:t>
            </w:r>
            <w:r w:rsidR="00187D09">
              <w:rPr>
                <w:rFonts w:ascii="Times New Roman" w:hAnsi="Times New Roman" w:cs="Times New Roman"/>
                <w:sz w:val="24"/>
                <w:szCs w:val="24"/>
              </w:rPr>
              <w:t>ih sastavnica</w:t>
            </w:r>
          </w:p>
        </w:tc>
        <w:tc>
          <w:tcPr>
            <w:tcW w:w="1736" w:type="dxa"/>
          </w:tcPr>
          <w:p w14:paraId="121B74CE" w14:textId="2E0EA3EC" w:rsidR="00C9327E" w:rsidRPr="00720779" w:rsidRDefault="001D3138" w:rsidP="001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79">
              <w:rPr>
                <w:rFonts w:ascii="Times New Roman" w:hAnsi="Times New Roman" w:cs="Times New Roman"/>
                <w:sz w:val="24"/>
                <w:szCs w:val="24"/>
              </w:rPr>
              <w:t xml:space="preserve">učenik </w:t>
            </w:r>
            <w:r w:rsidR="00720779" w:rsidRPr="00720779">
              <w:rPr>
                <w:rFonts w:ascii="Times New Roman" w:hAnsi="Times New Roman" w:cs="Times New Roman"/>
                <w:sz w:val="24"/>
                <w:szCs w:val="24"/>
              </w:rPr>
              <w:t xml:space="preserve">pokazuje izrazitu kreativnost i </w:t>
            </w:r>
            <w:r w:rsidR="00720779">
              <w:rPr>
                <w:rFonts w:ascii="Times New Roman" w:hAnsi="Times New Roman" w:cs="Times New Roman"/>
                <w:sz w:val="24"/>
                <w:szCs w:val="24"/>
              </w:rPr>
              <w:t xml:space="preserve">odlično </w:t>
            </w:r>
            <w:r w:rsidR="00720779" w:rsidRPr="00720779">
              <w:rPr>
                <w:rFonts w:ascii="Times New Roman" w:hAnsi="Times New Roman" w:cs="Times New Roman"/>
                <w:sz w:val="24"/>
                <w:szCs w:val="24"/>
              </w:rPr>
              <w:t xml:space="preserve">poznavanje </w:t>
            </w:r>
            <w:r w:rsidR="00187D09">
              <w:rPr>
                <w:rFonts w:ascii="Times New Roman" w:hAnsi="Times New Roman" w:cs="Times New Roman"/>
                <w:sz w:val="24"/>
                <w:szCs w:val="24"/>
              </w:rPr>
              <w:t>medijskih sastavnica</w:t>
            </w:r>
          </w:p>
        </w:tc>
      </w:tr>
    </w:tbl>
    <w:p w14:paraId="6DE4BEC7" w14:textId="77777777" w:rsidR="007123B9" w:rsidRDefault="007123B9" w:rsidP="007123B9"/>
    <w:sectPr w:rsidR="00712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81637"/>
    <w:multiLevelType w:val="hybridMultilevel"/>
    <w:tmpl w:val="F6EC7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21"/>
    <w:rsid w:val="00187D09"/>
    <w:rsid w:val="001D3138"/>
    <w:rsid w:val="004F633C"/>
    <w:rsid w:val="006F7218"/>
    <w:rsid w:val="007123B9"/>
    <w:rsid w:val="00720779"/>
    <w:rsid w:val="00732AD8"/>
    <w:rsid w:val="00C83268"/>
    <w:rsid w:val="00C9327E"/>
    <w:rsid w:val="00E7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2058"/>
  <w15:chartTrackingRefBased/>
  <w15:docId w15:val="{871F130A-B5C4-456F-8147-821F9932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3621"/>
    <w:pPr>
      <w:ind w:left="720"/>
      <w:contextualSpacing/>
    </w:pPr>
  </w:style>
  <w:style w:type="table" w:styleId="Reetkatablice">
    <w:name w:val="Table Grid"/>
    <w:basedOn w:val="Obinatablica"/>
    <w:uiPriority w:val="39"/>
    <w:rsid w:val="00C9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maja.frankovic1@skole.hr</dc:creator>
  <cp:keywords/>
  <dc:description/>
  <cp:lastModifiedBy>SANJA2017</cp:lastModifiedBy>
  <cp:revision>2</cp:revision>
  <cp:lastPrinted>2020-04-20T05:55:00Z</cp:lastPrinted>
  <dcterms:created xsi:type="dcterms:W3CDTF">2020-06-08T09:47:00Z</dcterms:created>
  <dcterms:modified xsi:type="dcterms:W3CDTF">2020-06-08T09:47:00Z</dcterms:modified>
</cp:coreProperties>
</file>