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Statements</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When do we use reported speech? Sometimes someone says a sentence, for example "I'm going to the cinema tonight". Later, maybe we want to tell someone else what the first person said.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Here's how it works:</w:t>
      </w:r>
      <w:r w:rsidRPr="005F2999">
        <w:rPr>
          <w:rFonts w:ascii="Verdana" w:eastAsia="Times New Roman" w:hAnsi="Verdana" w:cs="Times New Roman"/>
          <w:sz w:val="24"/>
          <w:szCs w:val="24"/>
          <w:lang w:eastAsia="hr-HR"/>
        </w:rPr>
        <w:t xml:space="preserve">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We use a 'reporting verb' like 'say' or 'tell'. If this verb is in the present tense, it's easy. We just put 'she says' and then the sentence: </w:t>
      </w:r>
    </w:p>
    <w:p w:rsidR="005F2999" w:rsidRPr="005F2999" w:rsidRDefault="005F2999" w:rsidP="005F2999">
      <w:pPr>
        <w:numPr>
          <w:ilvl w:val="0"/>
          <w:numId w:val="1"/>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I like ice cream.</w:t>
      </w:r>
    </w:p>
    <w:p w:rsidR="005F2999" w:rsidRPr="005F2999" w:rsidRDefault="005F2999" w:rsidP="005F2999">
      <w:pPr>
        <w:numPr>
          <w:ilvl w:val="0"/>
          <w:numId w:val="1"/>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Reported speech: She </w:t>
      </w:r>
      <w:r w:rsidRPr="005F2999">
        <w:rPr>
          <w:rFonts w:ascii="Verdana" w:eastAsia="Times New Roman" w:hAnsi="Verdana" w:cs="Times New Roman"/>
          <w:b/>
          <w:bCs/>
          <w:color w:val="FF6600"/>
          <w:sz w:val="24"/>
          <w:szCs w:val="24"/>
          <w:lang w:eastAsia="hr-HR"/>
        </w:rPr>
        <w:t>says</w:t>
      </w:r>
      <w:r w:rsidRPr="005F2999">
        <w:rPr>
          <w:rFonts w:ascii="Verdana" w:eastAsia="Times New Roman" w:hAnsi="Verdana" w:cs="Times New Roman"/>
          <w:sz w:val="24"/>
          <w:szCs w:val="24"/>
          <w:lang w:eastAsia="hr-HR"/>
        </w:rPr>
        <w:t xml:space="preserve"> (that) she </w:t>
      </w:r>
      <w:r w:rsidRPr="005F2999">
        <w:rPr>
          <w:rFonts w:ascii="Verdana" w:eastAsia="Times New Roman" w:hAnsi="Verdana" w:cs="Times New Roman"/>
          <w:b/>
          <w:bCs/>
          <w:sz w:val="24"/>
          <w:szCs w:val="24"/>
          <w:lang w:eastAsia="hr-HR"/>
        </w:rPr>
        <w:t>likes</w:t>
      </w:r>
      <w:r w:rsidRPr="005F2999">
        <w:rPr>
          <w:rFonts w:ascii="Verdana" w:eastAsia="Times New Roman" w:hAnsi="Verdana" w:cs="Times New Roman"/>
          <w:sz w:val="24"/>
          <w:szCs w:val="24"/>
          <w:lang w:eastAsia="hr-HR"/>
        </w:rPr>
        <w:t xml:space="preserve"> ice cream.</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We don't need to change the tense, though probably we do need to change the 'person' from 'I' to 'she', for example. We also may need to change words like 'my' and 'your'.</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r>
      <w:r w:rsidRPr="005F2999">
        <w:rPr>
          <w:rFonts w:ascii="Verdana" w:eastAsia="Times New Roman" w:hAnsi="Verdana" w:cs="Times New Roman"/>
          <w:b/>
          <w:bCs/>
          <w:sz w:val="24"/>
          <w:szCs w:val="24"/>
          <w:lang w:eastAsia="hr-HR"/>
        </w:rPr>
        <w:t>But</w:t>
      </w:r>
      <w:r w:rsidRPr="005F2999">
        <w:rPr>
          <w:rFonts w:ascii="Verdana" w:eastAsia="Times New Roman" w:hAnsi="Verdana" w:cs="Times New Roman"/>
          <w:sz w:val="24"/>
          <w:szCs w:val="24"/>
          <w:lang w:eastAsia="hr-HR"/>
        </w:rPr>
        <w:t xml:space="preserve">, if the reporting verb is in the past tense, then usually we change the tenses in the reported speech: </w:t>
      </w:r>
    </w:p>
    <w:p w:rsidR="005F2999" w:rsidRPr="005F2999" w:rsidRDefault="005F2999" w:rsidP="005F2999">
      <w:pPr>
        <w:numPr>
          <w:ilvl w:val="0"/>
          <w:numId w:val="2"/>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I like ice cream.</w:t>
      </w:r>
    </w:p>
    <w:p w:rsidR="005F2999" w:rsidRPr="005F2999" w:rsidRDefault="005F2999" w:rsidP="005F2999">
      <w:pPr>
        <w:numPr>
          <w:ilvl w:val="0"/>
          <w:numId w:val="2"/>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Reported speech: She </w:t>
      </w:r>
      <w:r w:rsidRPr="005F2999">
        <w:rPr>
          <w:rFonts w:ascii="Verdana" w:eastAsia="Times New Roman" w:hAnsi="Verdana" w:cs="Times New Roman"/>
          <w:b/>
          <w:bCs/>
          <w:color w:val="FF6600"/>
          <w:sz w:val="24"/>
          <w:szCs w:val="24"/>
          <w:lang w:eastAsia="hr-HR"/>
        </w:rPr>
        <w:t>said</w:t>
      </w:r>
      <w:r w:rsidRPr="005F2999">
        <w:rPr>
          <w:rFonts w:ascii="Verdana" w:eastAsia="Times New Roman" w:hAnsi="Verdana" w:cs="Times New Roman"/>
          <w:sz w:val="24"/>
          <w:szCs w:val="24"/>
          <w:lang w:eastAsia="hr-HR"/>
        </w:rPr>
        <w:t xml:space="preserve"> (that) she </w:t>
      </w:r>
      <w:r w:rsidRPr="005F2999">
        <w:rPr>
          <w:rFonts w:ascii="Verdana" w:eastAsia="Times New Roman" w:hAnsi="Verdana" w:cs="Times New Roman"/>
          <w:b/>
          <w:bCs/>
          <w:color w:val="FF6600"/>
          <w:sz w:val="24"/>
          <w:szCs w:val="24"/>
          <w:lang w:eastAsia="hr-HR"/>
        </w:rPr>
        <w:t>liked</w:t>
      </w:r>
      <w:r w:rsidRPr="005F2999">
        <w:rPr>
          <w:rFonts w:ascii="Verdana" w:eastAsia="Times New Roman" w:hAnsi="Verdana" w:cs="Times New Roman"/>
          <w:sz w:val="24"/>
          <w:szCs w:val="24"/>
          <w:lang w:eastAsia="hr-HR"/>
        </w:rPr>
        <w:t xml:space="preserve"> ice cream.</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0"/>
        <w:gridCol w:w="2307"/>
        <w:gridCol w:w="4939"/>
      </w:tblGrid>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jc w:val="center"/>
              <w:rPr>
                <w:rFonts w:ascii="Verdana" w:eastAsia="Times New Roman" w:hAnsi="Verdana" w:cs="Times New Roman"/>
                <w:b/>
                <w:bCs/>
                <w:sz w:val="24"/>
                <w:szCs w:val="24"/>
                <w:lang w:eastAsia="hr-HR"/>
              </w:rPr>
            </w:pPr>
            <w:r w:rsidRPr="005F2999">
              <w:rPr>
                <w:rFonts w:ascii="Verdana" w:eastAsia="Times New Roman" w:hAnsi="Verdana" w:cs="Times New Roman"/>
                <w:b/>
                <w:bCs/>
                <w:color w:val="FF6600"/>
                <w:sz w:val="24"/>
                <w:szCs w:val="24"/>
                <w:lang w:eastAsia="hr-HR"/>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jc w:val="center"/>
              <w:rPr>
                <w:rFonts w:ascii="Verdana" w:eastAsia="Times New Roman" w:hAnsi="Verdana" w:cs="Times New Roman"/>
                <w:b/>
                <w:bCs/>
                <w:sz w:val="24"/>
                <w:szCs w:val="24"/>
                <w:lang w:eastAsia="hr-HR"/>
              </w:rPr>
            </w:pPr>
            <w:r w:rsidRPr="005F2999">
              <w:rPr>
                <w:rFonts w:ascii="Verdana" w:eastAsia="Times New Roman" w:hAnsi="Verdana" w:cs="Times New Roman"/>
                <w:b/>
                <w:bCs/>
                <w:color w:val="FF6600"/>
                <w:sz w:val="24"/>
                <w:szCs w:val="24"/>
                <w:lang w:eastAsia="hr-HR"/>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jc w:val="center"/>
              <w:rPr>
                <w:rFonts w:ascii="Verdana" w:eastAsia="Times New Roman" w:hAnsi="Verdana" w:cs="Times New Roman"/>
                <w:b/>
                <w:bCs/>
                <w:sz w:val="24"/>
                <w:szCs w:val="24"/>
                <w:lang w:eastAsia="hr-HR"/>
              </w:rPr>
            </w:pPr>
            <w:r w:rsidRPr="005F2999">
              <w:rPr>
                <w:rFonts w:ascii="Verdana" w:eastAsia="Times New Roman" w:hAnsi="Verdana" w:cs="Times New Roman"/>
                <w:b/>
                <w:bCs/>
                <w:color w:val="FF6600"/>
                <w:sz w:val="24"/>
                <w:szCs w:val="24"/>
                <w:lang w:eastAsia="hr-HR"/>
              </w:rPr>
              <w:t>Reported Speech</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liked ice cream.</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was living in London.</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had bought a car OR She said (that) she bought a car.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had been walking along the street.</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hadn't seen Julie.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had taken English lessons before.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lastRenderedPageBreak/>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would see me later.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would help, but..”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would help but...</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could speak perfect English.</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could swim when she was four.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would come later.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should call her mother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might be late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said (that) she must study at the weekend OR She said she had to study at the weekend</w:t>
            </w:r>
          </w:p>
        </w:tc>
      </w:tr>
    </w:tbl>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doesn't change.</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Occasionally, we don't need to change the present tense into the past if the information in direct speech is still true (but this is only for things which are general facts, and even then usually we like to change the tense): </w:t>
      </w:r>
    </w:p>
    <w:p w:rsidR="005F2999" w:rsidRPr="005F2999" w:rsidRDefault="005F2999" w:rsidP="005F2999">
      <w:pPr>
        <w:numPr>
          <w:ilvl w:val="0"/>
          <w:numId w:val="3"/>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The sky is blue.</w:t>
      </w:r>
    </w:p>
    <w:p w:rsidR="005F2999" w:rsidRPr="005F2999" w:rsidRDefault="005F2999" w:rsidP="005F2999">
      <w:pPr>
        <w:numPr>
          <w:ilvl w:val="0"/>
          <w:numId w:val="3"/>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Reported speech: She said (that) the sky </w:t>
      </w:r>
      <w:r w:rsidRPr="005F2999">
        <w:rPr>
          <w:rFonts w:ascii="Verdana" w:eastAsia="Times New Roman" w:hAnsi="Verdana" w:cs="Times New Roman"/>
          <w:b/>
          <w:bCs/>
          <w:color w:val="FF6600"/>
          <w:sz w:val="24"/>
          <w:szCs w:val="24"/>
          <w:lang w:eastAsia="hr-HR"/>
        </w:rPr>
        <w:t>is/was</w:t>
      </w:r>
      <w:r w:rsidRPr="005F2999">
        <w:rPr>
          <w:rFonts w:ascii="Verdana" w:eastAsia="Times New Roman" w:hAnsi="Verdana" w:cs="Times New Roman"/>
          <w:sz w:val="24"/>
          <w:szCs w:val="24"/>
          <w:lang w:eastAsia="hr-HR"/>
        </w:rPr>
        <w:t xml:space="preserve"> blue.</w:t>
      </w:r>
    </w:p>
    <w:p w:rsidR="005F2999" w:rsidRPr="004F70CE"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Would you like more practice? Get a new grammar lesson every day, a new listening lesson every week, in-depth courses and personal help from me by email.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Questions</w:t>
      </w:r>
      <w:r w:rsidRPr="005F2999">
        <w:rPr>
          <w:rFonts w:ascii="Verdana" w:eastAsia="Times New Roman" w:hAnsi="Verdana" w:cs="Times New Roman"/>
          <w:sz w:val="24"/>
          <w:szCs w:val="24"/>
          <w:lang w:eastAsia="hr-HR"/>
        </w:rPr>
        <w:t xml:space="preserve">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So now you have no problem with making reported speech from positive and negative sentences. But how about questions? </w:t>
      </w:r>
    </w:p>
    <w:p w:rsidR="005F2999" w:rsidRPr="005F2999" w:rsidRDefault="005F2999" w:rsidP="005F2999">
      <w:pPr>
        <w:numPr>
          <w:ilvl w:val="0"/>
          <w:numId w:val="4"/>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Where do you live?</w:t>
      </w:r>
    </w:p>
    <w:p w:rsidR="005F2999" w:rsidRPr="005F2999" w:rsidRDefault="005F2999" w:rsidP="005F2999">
      <w:pPr>
        <w:spacing w:after="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How can we make the reported speech here?</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In fact, it's not so different from reported statements. The tense changes </w:t>
      </w:r>
      <w:r w:rsidRPr="005F2999">
        <w:rPr>
          <w:rFonts w:ascii="Verdana" w:eastAsia="Times New Roman" w:hAnsi="Verdana" w:cs="Times New Roman"/>
          <w:sz w:val="24"/>
          <w:szCs w:val="24"/>
          <w:lang w:eastAsia="hr-HR"/>
        </w:rPr>
        <w:lastRenderedPageBreak/>
        <w:t xml:space="preserve">are the same, and we keep the question word. The very important thing though is that, once we tell the question to someone else, it isn't a question any more. So we need to change the grammar to a normal positive sentence. A bit confusing? Maybe this example will help: </w:t>
      </w:r>
    </w:p>
    <w:p w:rsidR="005F2999" w:rsidRPr="005F2999" w:rsidRDefault="005F2999" w:rsidP="005F2999">
      <w:pPr>
        <w:numPr>
          <w:ilvl w:val="0"/>
          <w:numId w:val="5"/>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Where do you live?</w:t>
      </w:r>
    </w:p>
    <w:p w:rsidR="005F2999" w:rsidRPr="005F2999" w:rsidRDefault="005F2999" w:rsidP="005F2999">
      <w:pPr>
        <w:numPr>
          <w:ilvl w:val="0"/>
          <w:numId w:val="5"/>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Reported speech: She asked me where I lived.</w:t>
      </w:r>
    </w:p>
    <w:p w:rsidR="005F2999" w:rsidRPr="005F2999" w:rsidRDefault="005F2999" w:rsidP="005F2999">
      <w:pPr>
        <w:spacing w:after="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Do you see how I made it? The direct question is in the present simple tense. We make a present simple question with 'do' or 'does' so I need to take that away. Then I need to change the verb to the past simple. </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Another example: </w:t>
      </w:r>
    </w:p>
    <w:p w:rsidR="005F2999" w:rsidRPr="005F2999" w:rsidRDefault="005F2999" w:rsidP="005F2999">
      <w:pPr>
        <w:numPr>
          <w:ilvl w:val="0"/>
          <w:numId w:val="6"/>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Where is Julie?</w:t>
      </w:r>
    </w:p>
    <w:p w:rsidR="005F2999" w:rsidRPr="005F2999" w:rsidRDefault="005F2999" w:rsidP="005F2999">
      <w:pPr>
        <w:numPr>
          <w:ilvl w:val="0"/>
          <w:numId w:val="6"/>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Reported speech: She asked me where Julie was.</w:t>
      </w:r>
    </w:p>
    <w:p w:rsidR="005F2999" w:rsidRPr="005F2999" w:rsidRDefault="005F2999" w:rsidP="005F2999">
      <w:pPr>
        <w:spacing w:after="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The direct question is the present simple of 'be'. We make the question form of the present simple of be by inverting (changing the position of)the subject and verb. So, we need to change them back before putting the verb into the past simple.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Here are some more examples: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14"/>
        <w:gridCol w:w="5342"/>
      </w:tblGrid>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jc w:val="center"/>
              <w:rPr>
                <w:rFonts w:ascii="Verdana" w:eastAsia="Times New Roman" w:hAnsi="Verdana" w:cs="Times New Roman"/>
                <w:b/>
                <w:bCs/>
                <w:sz w:val="24"/>
                <w:szCs w:val="24"/>
                <w:lang w:eastAsia="hr-HR"/>
              </w:rPr>
            </w:pPr>
            <w:r w:rsidRPr="005F2999">
              <w:rPr>
                <w:rFonts w:ascii="Verdana" w:eastAsia="Times New Roman" w:hAnsi="Verdana" w:cs="Times New Roman"/>
                <w:b/>
                <w:bCs/>
                <w:color w:val="FF6600"/>
                <w:sz w:val="24"/>
                <w:szCs w:val="24"/>
                <w:lang w:eastAsia="hr-HR"/>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jc w:val="center"/>
              <w:rPr>
                <w:rFonts w:ascii="Verdana" w:eastAsia="Times New Roman" w:hAnsi="Verdana" w:cs="Times New Roman"/>
                <w:b/>
                <w:bCs/>
                <w:sz w:val="24"/>
                <w:szCs w:val="24"/>
                <w:lang w:eastAsia="hr-HR"/>
              </w:rPr>
            </w:pPr>
            <w:r w:rsidRPr="005F2999">
              <w:rPr>
                <w:rFonts w:ascii="Verdana" w:eastAsia="Times New Roman" w:hAnsi="Verdana" w:cs="Times New Roman"/>
                <w:b/>
                <w:bCs/>
                <w:color w:val="FF6600"/>
                <w:sz w:val="24"/>
                <w:szCs w:val="24"/>
                <w:lang w:eastAsia="hr-HR"/>
              </w:rPr>
              <w:t>Reported Question</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Where is the Post Office,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where the Post Office was.</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What are you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what I was doing.</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Who was that fantastic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who that fantastic man had been.</w:t>
            </w:r>
          </w:p>
        </w:tc>
      </w:tr>
    </w:tbl>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br/>
        <w:t xml:space="preserve">So much for 'wh' questions. But, what if you need to report a 'yes / no' question? We don't have any question words to help us. Instead, we use </w:t>
      </w:r>
      <w:r w:rsidRPr="005F2999">
        <w:rPr>
          <w:rFonts w:ascii="Verdana" w:eastAsia="Times New Roman" w:hAnsi="Verdana" w:cs="Times New Roman"/>
          <w:b/>
          <w:bCs/>
          <w:sz w:val="24"/>
          <w:szCs w:val="24"/>
          <w:lang w:eastAsia="hr-HR"/>
        </w:rPr>
        <w:t>'if'</w:t>
      </w:r>
      <w:r w:rsidRPr="005F2999">
        <w:rPr>
          <w:rFonts w:ascii="Verdana" w:eastAsia="Times New Roman" w:hAnsi="Verdana" w:cs="Times New Roman"/>
          <w:sz w:val="24"/>
          <w:szCs w:val="24"/>
          <w:lang w:eastAsia="hr-HR"/>
        </w:rPr>
        <w:t xml:space="preserve">: </w:t>
      </w:r>
    </w:p>
    <w:p w:rsidR="005F2999" w:rsidRPr="005F2999" w:rsidRDefault="005F2999" w:rsidP="005F2999">
      <w:pPr>
        <w:numPr>
          <w:ilvl w:val="0"/>
          <w:numId w:val="7"/>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Do you like chocolate?</w:t>
      </w:r>
    </w:p>
    <w:p w:rsidR="005F2999" w:rsidRPr="005F2999" w:rsidRDefault="005F2999" w:rsidP="005F2999">
      <w:pPr>
        <w:numPr>
          <w:ilvl w:val="0"/>
          <w:numId w:val="7"/>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Reported speech: She asked me </w:t>
      </w:r>
      <w:r w:rsidRPr="005F2999">
        <w:rPr>
          <w:rFonts w:ascii="Verdana" w:eastAsia="Times New Roman" w:hAnsi="Verdana" w:cs="Times New Roman"/>
          <w:b/>
          <w:bCs/>
          <w:sz w:val="24"/>
          <w:szCs w:val="24"/>
          <w:lang w:eastAsia="hr-HR"/>
        </w:rPr>
        <w:t>if</w:t>
      </w:r>
      <w:r w:rsidRPr="005F2999">
        <w:rPr>
          <w:rFonts w:ascii="Verdana" w:eastAsia="Times New Roman" w:hAnsi="Verdana" w:cs="Times New Roman"/>
          <w:sz w:val="24"/>
          <w:szCs w:val="24"/>
          <w:lang w:eastAsia="hr-HR"/>
        </w:rPr>
        <w:t xml:space="preserve"> I liked chocolate.</w:t>
      </w:r>
    </w:p>
    <w:p w:rsidR="005F2999" w:rsidRPr="005F2999" w:rsidRDefault="005F2999" w:rsidP="005F2999">
      <w:pPr>
        <w:spacing w:after="24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No problem? Here are a few more examples:</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820"/>
        <w:gridCol w:w="5236"/>
      </w:tblGrid>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lastRenderedPageBreak/>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Question</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He asked me if I loved him.</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She asked me if I had ever been to Mexico. </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if I was living here.</w:t>
            </w:r>
          </w:p>
        </w:tc>
      </w:tr>
    </w:tbl>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br/>
      </w:r>
      <w:r w:rsidRPr="005F2999">
        <w:rPr>
          <w:rFonts w:ascii="Verdana" w:eastAsia="Times New Roman" w:hAnsi="Verdana" w:cs="Times New Roman"/>
          <w:b/>
          <w:bCs/>
          <w:color w:val="FF6600"/>
          <w:sz w:val="24"/>
          <w:szCs w:val="24"/>
          <w:lang w:eastAsia="hr-HR"/>
        </w:rPr>
        <w:t>Reported Requests</w:t>
      </w:r>
      <w:r w:rsidRPr="005F2999">
        <w:rPr>
          <w:rFonts w:ascii="Verdana" w:eastAsia="Times New Roman" w:hAnsi="Verdana" w:cs="Times New Roman"/>
          <w:sz w:val="24"/>
          <w:szCs w:val="24"/>
          <w:lang w:eastAsia="hr-HR"/>
        </w:rPr>
        <w:t xml:space="preserve">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There's more! What if someone asks you to do something (in a polite way)? For example: </w:t>
      </w:r>
    </w:p>
    <w:p w:rsidR="005F2999" w:rsidRPr="005F2999" w:rsidRDefault="005F2999" w:rsidP="005F2999">
      <w:pPr>
        <w:numPr>
          <w:ilvl w:val="0"/>
          <w:numId w:val="8"/>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Close the window, please</w:t>
      </w:r>
    </w:p>
    <w:p w:rsidR="005F2999" w:rsidRPr="005F2999" w:rsidRDefault="005F2999" w:rsidP="005F2999">
      <w:pPr>
        <w:numPr>
          <w:ilvl w:val="0"/>
          <w:numId w:val="8"/>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Or: Could you close the window please?</w:t>
      </w:r>
    </w:p>
    <w:p w:rsidR="005F2999" w:rsidRPr="005F2999" w:rsidRDefault="005F2999" w:rsidP="005F2999">
      <w:pPr>
        <w:numPr>
          <w:ilvl w:val="0"/>
          <w:numId w:val="8"/>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Or: Would you mind closing the window please?</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All of these requests mean the same thing, so we don't need to report every word when we tell another person about it. We simply use </w:t>
      </w:r>
      <w:r w:rsidRPr="005F2999">
        <w:rPr>
          <w:rFonts w:ascii="Verdana" w:eastAsia="Times New Roman" w:hAnsi="Verdana" w:cs="Times New Roman"/>
          <w:b/>
          <w:bCs/>
          <w:color w:val="FF6600"/>
          <w:sz w:val="24"/>
          <w:szCs w:val="24"/>
          <w:lang w:eastAsia="hr-HR"/>
        </w:rPr>
        <w:t>'ask me + to + infinitive'</w:t>
      </w:r>
      <w:r w:rsidRPr="005F2999">
        <w:rPr>
          <w:rFonts w:ascii="Verdana" w:eastAsia="Times New Roman" w:hAnsi="Verdana" w:cs="Times New Roman"/>
          <w:sz w:val="24"/>
          <w:szCs w:val="24"/>
          <w:lang w:eastAsia="hr-HR"/>
        </w:rPr>
        <w:t xml:space="preserve">: </w:t>
      </w:r>
    </w:p>
    <w:p w:rsidR="005F2999" w:rsidRPr="005F2999" w:rsidRDefault="005F2999" w:rsidP="005F2999">
      <w:pPr>
        <w:numPr>
          <w:ilvl w:val="0"/>
          <w:numId w:val="9"/>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Reported speech: She asked me to close the window.</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Here are a few more examples: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28"/>
        <w:gridCol w:w="4628"/>
      </w:tblGrid>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Direct 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Request</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Please help me.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She asked me to help her. </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Please don't smoke.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not to smoke.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Could you bring my book tonight?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to bring her book that night.</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Could you pass the milk,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She asked me to pass the milk. </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Would you mind coming early tomorrow? </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She asked me to come early the next day.</w:t>
            </w:r>
          </w:p>
        </w:tc>
      </w:tr>
    </w:tbl>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To report a negative request, use 'not': </w:t>
      </w:r>
    </w:p>
    <w:p w:rsidR="005F2999" w:rsidRPr="005F2999" w:rsidRDefault="005F2999" w:rsidP="005F2999">
      <w:pPr>
        <w:numPr>
          <w:ilvl w:val="0"/>
          <w:numId w:val="10"/>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Please don't be late.</w:t>
      </w:r>
    </w:p>
    <w:p w:rsidR="005F2999" w:rsidRPr="005F2999" w:rsidRDefault="005F2999" w:rsidP="005F2999">
      <w:pPr>
        <w:numPr>
          <w:ilvl w:val="0"/>
          <w:numId w:val="10"/>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Reported speech: She asked us </w:t>
      </w:r>
      <w:r w:rsidRPr="005F2999">
        <w:rPr>
          <w:rFonts w:ascii="Verdana" w:eastAsia="Times New Roman" w:hAnsi="Verdana" w:cs="Times New Roman"/>
          <w:b/>
          <w:bCs/>
          <w:sz w:val="24"/>
          <w:szCs w:val="24"/>
          <w:lang w:eastAsia="hr-HR"/>
        </w:rPr>
        <w:t>not</w:t>
      </w:r>
      <w:r w:rsidRPr="005F2999">
        <w:rPr>
          <w:rFonts w:ascii="Verdana" w:eastAsia="Times New Roman" w:hAnsi="Verdana" w:cs="Times New Roman"/>
          <w:sz w:val="24"/>
          <w:szCs w:val="24"/>
          <w:lang w:eastAsia="hr-HR"/>
        </w:rPr>
        <w:t xml:space="preserve"> to be late.</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Orders</w:t>
      </w:r>
      <w:r w:rsidRPr="005F2999">
        <w:rPr>
          <w:rFonts w:ascii="Verdana" w:eastAsia="Times New Roman" w:hAnsi="Verdana" w:cs="Times New Roman"/>
          <w:sz w:val="24"/>
          <w:szCs w:val="24"/>
          <w:lang w:eastAsia="hr-HR"/>
        </w:rPr>
        <w:t xml:space="preserve"> </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lastRenderedPageBreak/>
        <w:t xml:space="preserve">And finally, how about if someone doesn't ask so politely? We can call this an 'order' in English, when someone tells you very directly to do something. For example: </w:t>
      </w:r>
    </w:p>
    <w:p w:rsidR="005F2999" w:rsidRPr="005F2999" w:rsidRDefault="005F2999" w:rsidP="005F2999">
      <w:pPr>
        <w:numPr>
          <w:ilvl w:val="0"/>
          <w:numId w:val="11"/>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Direct speech: Sit down!</w:t>
      </w: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 xml:space="preserve">In fact, we make this into reported speech in the same way as a request. We just use 'tell' instead of 'ask': </w:t>
      </w:r>
    </w:p>
    <w:p w:rsidR="005F2999" w:rsidRPr="005F2999" w:rsidRDefault="005F2999" w:rsidP="005F2999">
      <w:pPr>
        <w:numPr>
          <w:ilvl w:val="0"/>
          <w:numId w:val="12"/>
        </w:numPr>
        <w:spacing w:before="100" w:beforeAutospacing="1" w:after="100" w:afterAutospacing="1" w:line="360" w:lineRule="atLeast"/>
        <w:ind w:left="0"/>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Reported speech: She told me to sit down.</w:t>
      </w:r>
    </w:p>
    <w:tbl>
      <w:tblPr>
        <w:tblW w:w="0" w:type="auto"/>
        <w:tblCellMar>
          <w:top w:w="75" w:type="dxa"/>
          <w:left w:w="75" w:type="dxa"/>
          <w:bottom w:w="75" w:type="dxa"/>
          <w:right w:w="75" w:type="dxa"/>
        </w:tblCellMar>
        <w:tblLook w:val="04A0" w:firstRow="1" w:lastRow="0" w:firstColumn="1" w:lastColumn="0" w:noHBand="0" w:noVBand="1"/>
      </w:tblPr>
      <w:tblGrid>
        <w:gridCol w:w="1813"/>
        <w:gridCol w:w="3773"/>
      </w:tblGrid>
      <w:tr w:rsidR="005F2999" w:rsidRPr="005F2999" w:rsidTr="005F2999">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Direct Order</w:t>
            </w:r>
          </w:p>
        </w:tc>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Reported Order</w:t>
            </w:r>
          </w:p>
        </w:tc>
      </w:tr>
      <w:tr w:rsidR="005F2999" w:rsidRPr="005F2999" w:rsidTr="005F2999">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Go to bed!</w:t>
            </w:r>
          </w:p>
        </w:tc>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He told the child to go to bed.</w:t>
            </w:r>
          </w:p>
        </w:tc>
      </w:tr>
      <w:tr w:rsidR="005F2999" w:rsidRPr="005F2999" w:rsidTr="005F2999">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Don't worry!</w:t>
            </w:r>
          </w:p>
        </w:tc>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He told her not to worry.</w:t>
            </w:r>
          </w:p>
        </w:tc>
      </w:tr>
      <w:tr w:rsidR="005F2999" w:rsidRPr="005F2999" w:rsidTr="005F2999">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Be on time!</w:t>
            </w:r>
          </w:p>
        </w:tc>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He told me to be on time.</w:t>
            </w:r>
          </w:p>
        </w:tc>
      </w:tr>
      <w:tr w:rsidR="005F2999" w:rsidRPr="005F2999" w:rsidTr="005F2999">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Don't smoke!</w:t>
            </w:r>
          </w:p>
        </w:tc>
        <w:tc>
          <w:tcPr>
            <w:tcW w:w="0" w:type="auto"/>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He told us not to smoke.</w:t>
            </w:r>
          </w:p>
        </w:tc>
      </w:tr>
    </w:tbl>
    <w:p w:rsidR="005F2999" w:rsidRPr="004F70CE" w:rsidRDefault="005F2999" w:rsidP="005F2999">
      <w:pPr>
        <w:spacing w:after="300" w:line="360" w:lineRule="atLeast"/>
        <w:rPr>
          <w:rFonts w:ascii="Verdana" w:eastAsia="Times New Roman" w:hAnsi="Verdana" w:cs="Times New Roman"/>
          <w:b/>
          <w:bCs/>
          <w:color w:val="FF6600"/>
          <w:sz w:val="24"/>
          <w:szCs w:val="24"/>
          <w:lang w:eastAsia="hr-HR"/>
        </w:rPr>
      </w:pPr>
    </w:p>
    <w:p w:rsidR="005F2999" w:rsidRPr="005F2999" w:rsidRDefault="005F2999" w:rsidP="005F2999">
      <w:pPr>
        <w:spacing w:after="300" w:line="360" w:lineRule="atLeast"/>
        <w:rPr>
          <w:rFonts w:ascii="Verdana" w:eastAsia="Times New Roman" w:hAnsi="Verdana" w:cs="Times New Roman"/>
          <w:sz w:val="24"/>
          <w:szCs w:val="24"/>
          <w:lang w:eastAsia="hr-HR"/>
        </w:rPr>
      </w:pPr>
      <w:r w:rsidRPr="005F2999">
        <w:rPr>
          <w:rFonts w:ascii="Verdana" w:eastAsia="Times New Roman" w:hAnsi="Verdana" w:cs="Times New Roman"/>
          <w:b/>
          <w:bCs/>
          <w:color w:val="FF6600"/>
          <w:sz w:val="24"/>
          <w:szCs w:val="24"/>
          <w:lang w:eastAsia="hr-HR"/>
        </w:rPr>
        <w:t>Time Expressions with Reported Speech</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Sometimes when we change direct speech into reported speech we have to change time expressions too. We don't always have to do this, however. It depends on when we heard the direct speech and when we say the reported speech.</w:t>
      </w:r>
      <w:r w:rsidRPr="005F2999">
        <w:rPr>
          <w:rFonts w:ascii="Verdana" w:eastAsia="Times New Roman" w:hAnsi="Verdana" w:cs="Times New Roman"/>
          <w:sz w:val="24"/>
          <w:szCs w:val="24"/>
          <w:lang w:eastAsia="hr-HR"/>
        </w:rPr>
        <w:br/>
      </w:r>
      <w:bookmarkStart w:id="0" w:name="_GoBack"/>
      <w:bookmarkEnd w:id="0"/>
      <w:r w:rsidRPr="005F2999">
        <w:rPr>
          <w:rFonts w:ascii="Verdana" w:eastAsia="Times New Roman" w:hAnsi="Verdana" w:cs="Times New Roman"/>
          <w:sz w:val="24"/>
          <w:szCs w:val="24"/>
          <w:lang w:eastAsia="hr-HR"/>
        </w:rPr>
        <w:br/>
        <w:t>For example:</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It's Monday. Julie says "I'm leaving </w:t>
      </w:r>
      <w:r w:rsidRPr="005F2999">
        <w:rPr>
          <w:rFonts w:ascii="Verdana" w:eastAsia="Times New Roman" w:hAnsi="Verdana" w:cs="Times New Roman"/>
          <w:b/>
          <w:bCs/>
          <w:color w:val="FF6600"/>
          <w:sz w:val="24"/>
          <w:szCs w:val="24"/>
          <w:lang w:eastAsia="hr-HR"/>
        </w:rPr>
        <w:t>today</w:t>
      </w:r>
      <w:r w:rsidRPr="005F2999">
        <w:rPr>
          <w:rFonts w:ascii="Verdana" w:eastAsia="Times New Roman" w:hAnsi="Verdana" w:cs="Times New Roman"/>
          <w:sz w:val="24"/>
          <w:szCs w:val="24"/>
          <w:lang w:eastAsia="hr-HR"/>
        </w:rPr>
        <w:t>".</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If I tell someone on Monday, I say "Julie said she was leaving </w:t>
      </w:r>
      <w:r w:rsidRPr="005F2999">
        <w:rPr>
          <w:rFonts w:ascii="Verdana" w:eastAsia="Times New Roman" w:hAnsi="Verdana" w:cs="Times New Roman"/>
          <w:b/>
          <w:bCs/>
          <w:color w:val="FF6600"/>
          <w:sz w:val="24"/>
          <w:szCs w:val="24"/>
          <w:lang w:eastAsia="hr-HR"/>
        </w:rPr>
        <w:t>today</w:t>
      </w:r>
      <w:r w:rsidRPr="005F2999">
        <w:rPr>
          <w:rFonts w:ascii="Verdana" w:eastAsia="Times New Roman" w:hAnsi="Verdana" w:cs="Times New Roman"/>
          <w:sz w:val="24"/>
          <w:szCs w:val="24"/>
          <w:lang w:eastAsia="hr-HR"/>
        </w:rPr>
        <w:t>".</w:t>
      </w:r>
      <w:r w:rsidRPr="005F2999">
        <w:rPr>
          <w:rFonts w:ascii="Verdana" w:eastAsia="Times New Roman" w:hAnsi="Verdana" w:cs="Times New Roman"/>
          <w:sz w:val="24"/>
          <w:szCs w:val="24"/>
          <w:lang w:eastAsia="hr-HR"/>
        </w:rPr>
        <w:br/>
        <w:t xml:space="preserve">If I tell someone on Tuesday, I say "Julie said she was leaving </w:t>
      </w:r>
      <w:r w:rsidRPr="005F2999">
        <w:rPr>
          <w:rFonts w:ascii="Verdana" w:eastAsia="Times New Roman" w:hAnsi="Verdana" w:cs="Times New Roman"/>
          <w:b/>
          <w:bCs/>
          <w:color w:val="FF6600"/>
          <w:sz w:val="24"/>
          <w:szCs w:val="24"/>
          <w:lang w:eastAsia="hr-HR"/>
        </w:rPr>
        <w:t>yesterday</w:t>
      </w:r>
      <w:r w:rsidRPr="005F2999">
        <w:rPr>
          <w:rFonts w:ascii="Verdana" w:eastAsia="Times New Roman" w:hAnsi="Verdana" w:cs="Times New Roman"/>
          <w:sz w:val="24"/>
          <w:szCs w:val="24"/>
          <w:lang w:eastAsia="hr-HR"/>
        </w:rPr>
        <w:t>".</w:t>
      </w:r>
      <w:r w:rsidRPr="005F2999">
        <w:rPr>
          <w:rFonts w:ascii="Verdana" w:eastAsia="Times New Roman" w:hAnsi="Verdana" w:cs="Times New Roman"/>
          <w:sz w:val="24"/>
          <w:szCs w:val="24"/>
          <w:lang w:eastAsia="hr-HR"/>
        </w:rPr>
        <w:br/>
        <w:t xml:space="preserve">If I tell someone on Wednesday, I say "Julie said she was leaving </w:t>
      </w:r>
      <w:r w:rsidRPr="005F2999">
        <w:rPr>
          <w:rFonts w:ascii="Verdana" w:eastAsia="Times New Roman" w:hAnsi="Verdana" w:cs="Times New Roman"/>
          <w:b/>
          <w:bCs/>
          <w:color w:val="FF6600"/>
          <w:sz w:val="24"/>
          <w:szCs w:val="24"/>
          <w:lang w:eastAsia="hr-HR"/>
        </w:rPr>
        <w:t>on Monday</w:t>
      </w:r>
      <w:r w:rsidRPr="005F2999">
        <w:rPr>
          <w:rFonts w:ascii="Verdana" w:eastAsia="Times New Roman" w:hAnsi="Verdana" w:cs="Times New Roman"/>
          <w:sz w:val="24"/>
          <w:szCs w:val="24"/>
          <w:lang w:eastAsia="hr-HR"/>
        </w:rPr>
        <w:t>".</w:t>
      </w:r>
      <w:r w:rsidRPr="005F2999">
        <w:rPr>
          <w:rFonts w:ascii="Verdana" w:eastAsia="Times New Roman" w:hAnsi="Verdana" w:cs="Times New Roman"/>
          <w:sz w:val="24"/>
          <w:szCs w:val="24"/>
          <w:lang w:eastAsia="hr-HR"/>
        </w:rPr>
        <w:br/>
        <w:t xml:space="preserve">If I tell someone a month later, I say "Julie said she was leaving </w:t>
      </w:r>
      <w:r w:rsidRPr="005F2999">
        <w:rPr>
          <w:rFonts w:ascii="Verdana" w:eastAsia="Times New Roman" w:hAnsi="Verdana" w:cs="Times New Roman"/>
          <w:b/>
          <w:bCs/>
          <w:color w:val="FF6600"/>
          <w:sz w:val="24"/>
          <w:szCs w:val="24"/>
          <w:lang w:eastAsia="hr-HR"/>
        </w:rPr>
        <w:t>that day</w:t>
      </w:r>
      <w:r w:rsidRPr="005F2999">
        <w:rPr>
          <w:rFonts w:ascii="Verdana" w:eastAsia="Times New Roman" w:hAnsi="Verdana" w:cs="Times New Roman"/>
          <w:sz w:val="24"/>
          <w:szCs w:val="24"/>
          <w:lang w:eastAsia="hr-HR"/>
        </w:rPr>
        <w:t>".</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So, there's no easy conversion. You really have to think about when the </w:t>
      </w:r>
      <w:r w:rsidRPr="005F2999">
        <w:rPr>
          <w:rFonts w:ascii="Verdana" w:eastAsia="Times New Roman" w:hAnsi="Verdana" w:cs="Times New Roman"/>
          <w:sz w:val="24"/>
          <w:szCs w:val="24"/>
          <w:lang w:eastAsia="hr-HR"/>
        </w:rPr>
        <w:lastRenderedPageBreak/>
        <w:t>direct speech was said.</w:t>
      </w:r>
      <w:r w:rsidRPr="005F2999">
        <w:rPr>
          <w:rFonts w:ascii="Verdana" w:eastAsia="Times New Roman" w:hAnsi="Verdana" w:cs="Times New Roman"/>
          <w:sz w:val="24"/>
          <w:szCs w:val="24"/>
          <w:lang w:eastAsia="hr-HR"/>
        </w:rPr>
        <w:br/>
      </w:r>
      <w:r w:rsidRPr="005F2999">
        <w:rPr>
          <w:rFonts w:ascii="Verdana" w:eastAsia="Times New Roman" w:hAnsi="Verdana" w:cs="Times New Roman"/>
          <w:sz w:val="24"/>
          <w:szCs w:val="24"/>
          <w:lang w:eastAsia="hr-HR"/>
        </w:rPr>
        <w:br/>
        <w:t xml:space="preserve">Here's a table of some possible conversions: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36"/>
        <w:gridCol w:w="7720"/>
      </w:tblGrid>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now</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then / at that time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today</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yesterday / that day / Tuesday / the 27th of June</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yesterday</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the day before yesterday / the day before / Wednesday / the 5th of December</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last 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the night before, Thursday night</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last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the week before / the previous week</w:t>
            </w:r>
          </w:p>
        </w:tc>
      </w:tr>
      <w:tr w:rsidR="005F2999" w:rsidRPr="005F2999" w:rsidTr="005F2999">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tomorrow</w:t>
            </w:r>
          </w:p>
        </w:tc>
        <w:tc>
          <w:tcPr>
            <w:tcW w:w="0" w:type="auto"/>
            <w:tcBorders>
              <w:top w:val="outset" w:sz="6" w:space="0" w:color="auto"/>
              <w:left w:val="outset" w:sz="6" w:space="0" w:color="auto"/>
              <w:bottom w:val="outset" w:sz="6" w:space="0" w:color="auto"/>
              <w:right w:val="outset" w:sz="6" w:space="0" w:color="auto"/>
            </w:tcBorders>
            <w:vAlign w:val="center"/>
            <w:hideMark/>
          </w:tcPr>
          <w:p w:rsidR="005F2999" w:rsidRPr="005F2999" w:rsidRDefault="005F2999" w:rsidP="005F2999">
            <w:pPr>
              <w:spacing w:before="100" w:beforeAutospacing="1" w:after="100" w:afterAutospacing="1" w:line="240" w:lineRule="auto"/>
              <w:rPr>
                <w:rFonts w:ascii="Verdana" w:eastAsia="Times New Roman" w:hAnsi="Verdana" w:cs="Times New Roman"/>
                <w:sz w:val="24"/>
                <w:szCs w:val="24"/>
                <w:lang w:eastAsia="hr-HR"/>
              </w:rPr>
            </w:pPr>
            <w:r w:rsidRPr="005F2999">
              <w:rPr>
                <w:rFonts w:ascii="Verdana" w:eastAsia="Times New Roman" w:hAnsi="Verdana" w:cs="Times New Roman"/>
                <w:sz w:val="24"/>
                <w:szCs w:val="24"/>
                <w:lang w:eastAsia="hr-HR"/>
              </w:rPr>
              <w:t>today / the next day / the following day / Friday</w:t>
            </w:r>
          </w:p>
        </w:tc>
      </w:tr>
    </w:tbl>
    <w:p w:rsidR="00084324" w:rsidRPr="004F70CE" w:rsidRDefault="00084324">
      <w:pPr>
        <w:rPr>
          <w:rFonts w:ascii="Verdana" w:hAnsi="Verdana"/>
        </w:rPr>
      </w:pPr>
    </w:p>
    <w:sectPr w:rsidR="00084324" w:rsidRPr="004F7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17D"/>
    <w:multiLevelType w:val="multilevel"/>
    <w:tmpl w:val="8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C6014"/>
    <w:multiLevelType w:val="multilevel"/>
    <w:tmpl w:val="2E7E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D15F5"/>
    <w:multiLevelType w:val="multilevel"/>
    <w:tmpl w:val="2BD6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0698E"/>
    <w:multiLevelType w:val="multilevel"/>
    <w:tmpl w:val="718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3077B"/>
    <w:multiLevelType w:val="multilevel"/>
    <w:tmpl w:val="5F6E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03992"/>
    <w:multiLevelType w:val="multilevel"/>
    <w:tmpl w:val="CF1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C6801"/>
    <w:multiLevelType w:val="multilevel"/>
    <w:tmpl w:val="528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27F17"/>
    <w:multiLevelType w:val="multilevel"/>
    <w:tmpl w:val="E94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109B3"/>
    <w:multiLevelType w:val="multilevel"/>
    <w:tmpl w:val="A7A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C3AAD"/>
    <w:multiLevelType w:val="multilevel"/>
    <w:tmpl w:val="85E2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043772"/>
    <w:multiLevelType w:val="multilevel"/>
    <w:tmpl w:val="B0A2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4513E"/>
    <w:multiLevelType w:val="multilevel"/>
    <w:tmpl w:val="EEE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F4644"/>
    <w:multiLevelType w:val="multilevel"/>
    <w:tmpl w:val="DCE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92AE7"/>
    <w:multiLevelType w:val="multilevel"/>
    <w:tmpl w:val="316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1"/>
  </w:num>
  <w:num w:numId="4">
    <w:abstractNumId w:val="10"/>
  </w:num>
  <w:num w:numId="5">
    <w:abstractNumId w:val="5"/>
  </w:num>
  <w:num w:numId="6">
    <w:abstractNumId w:val="0"/>
  </w:num>
  <w:num w:numId="7">
    <w:abstractNumId w:val="6"/>
  </w:num>
  <w:num w:numId="8">
    <w:abstractNumId w:val="8"/>
  </w:num>
  <w:num w:numId="9">
    <w:abstractNumId w:val="3"/>
  </w:num>
  <w:num w:numId="10">
    <w:abstractNumId w:val="13"/>
  </w:num>
  <w:num w:numId="11">
    <w:abstractNumId w:val="2"/>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E0"/>
    <w:rsid w:val="00084324"/>
    <w:rsid w:val="004F70CE"/>
    <w:rsid w:val="005F2999"/>
    <w:rsid w:val="006C03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6AAA"/>
  <w15:chartTrackingRefBased/>
  <w15:docId w15:val="{32365B6A-7E93-49FE-9910-E593D8BE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43">
      <w:bodyDiv w:val="1"/>
      <w:marLeft w:val="0"/>
      <w:marRight w:val="0"/>
      <w:marTop w:val="0"/>
      <w:marBottom w:val="0"/>
      <w:divBdr>
        <w:top w:val="none" w:sz="0" w:space="0" w:color="auto"/>
        <w:left w:val="none" w:sz="0" w:space="0" w:color="auto"/>
        <w:bottom w:val="none" w:sz="0" w:space="0" w:color="auto"/>
        <w:right w:val="none" w:sz="0" w:space="0" w:color="auto"/>
      </w:divBdr>
      <w:divsChild>
        <w:div w:id="1828204231">
          <w:marLeft w:val="0"/>
          <w:marRight w:val="0"/>
          <w:marTop w:val="0"/>
          <w:marBottom w:val="0"/>
          <w:divBdr>
            <w:top w:val="none" w:sz="0" w:space="0" w:color="auto"/>
            <w:left w:val="none" w:sz="0" w:space="0" w:color="auto"/>
            <w:bottom w:val="none" w:sz="0" w:space="0" w:color="auto"/>
            <w:right w:val="none" w:sz="0" w:space="0" w:color="auto"/>
          </w:divBdr>
          <w:divsChild>
            <w:div w:id="313266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OSTB</dc:creator>
  <cp:keywords/>
  <dc:description/>
  <cp:lastModifiedBy>OSTB</cp:lastModifiedBy>
  <cp:revision>3</cp:revision>
  <dcterms:created xsi:type="dcterms:W3CDTF">2019-02-01T07:39:00Z</dcterms:created>
  <dcterms:modified xsi:type="dcterms:W3CDTF">2019-02-01T07:46:00Z</dcterms:modified>
</cp:coreProperties>
</file>